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6FB7" w:rsidRDefault="000E5804" w:rsidP="000E5804">
      <w:pPr>
        <w:jc w:val="center"/>
        <w:rPr>
          <w:rFonts w:ascii="Tahoma" w:hAnsi="Tahoma" w:cs="Tahoma"/>
          <w:b/>
          <w:bCs/>
        </w:rPr>
      </w:pPr>
      <w:r w:rsidRPr="000E5804">
        <w:rPr>
          <w:rFonts w:ascii="Tahoma" w:hAnsi="Tahoma" w:cs="Tahoma"/>
          <w:b/>
          <w:bCs/>
        </w:rPr>
        <w:t xml:space="preserve">FORMATO DE EVIDENCIAS FOTOGRAFICAS </w:t>
      </w:r>
      <w:r>
        <w:rPr>
          <w:rFonts w:ascii="Tahoma" w:hAnsi="Tahoma" w:cs="Tahoma"/>
          <w:b/>
          <w:bCs/>
        </w:rPr>
        <w:t>–</w:t>
      </w:r>
      <w:r w:rsidRPr="000E5804">
        <w:rPr>
          <w:rFonts w:ascii="Tahoma" w:hAnsi="Tahoma" w:cs="Tahoma"/>
          <w:b/>
          <w:bCs/>
        </w:rPr>
        <w:t xml:space="preserve"> 2023</w:t>
      </w:r>
    </w:p>
    <w:p w:rsidR="000E5804" w:rsidRDefault="000E5804" w:rsidP="000E580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Contrato 013 del 2023 </w:t>
      </w:r>
    </w:p>
    <w:p w:rsidR="000E5804" w:rsidRDefault="000E5804" w:rsidP="000E580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Contratista: Lic. Heidy Rocio Cantor Marentes </w:t>
      </w:r>
    </w:p>
    <w:tbl>
      <w:tblPr>
        <w:tblStyle w:val="Tablaconcuadrcula"/>
        <w:tblW w:w="14448" w:type="dxa"/>
        <w:tblInd w:w="-585" w:type="dxa"/>
        <w:tblLook w:val="04A0" w:firstRow="1" w:lastRow="0" w:firstColumn="1" w:lastColumn="0" w:noHBand="0" w:noVBand="1"/>
      </w:tblPr>
      <w:tblGrid>
        <w:gridCol w:w="4349"/>
        <w:gridCol w:w="2733"/>
        <w:gridCol w:w="7366"/>
      </w:tblGrid>
      <w:tr w:rsidR="006D1F37" w:rsidTr="006D1F37">
        <w:trPr>
          <w:trHeight w:val="624"/>
        </w:trPr>
        <w:tc>
          <w:tcPr>
            <w:tcW w:w="4816" w:type="dxa"/>
            <w:vAlign w:val="center"/>
          </w:tcPr>
          <w:p w:rsidR="000E5804" w:rsidRDefault="000E5804" w:rsidP="006D1F37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Actividad</w:t>
            </w:r>
          </w:p>
          <w:p w:rsidR="000E5804" w:rsidRDefault="000E5804" w:rsidP="006D1F37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Fecha / Hora / Lugar</w:t>
            </w:r>
          </w:p>
        </w:tc>
        <w:tc>
          <w:tcPr>
            <w:tcW w:w="2852" w:type="dxa"/>
            <w:vAlign w:val="center"/>
          </w:tcPr>
          <w:p w:rsidR="000E5804" w:rsidRDefault="000E5804" w:rsidP="006D1F37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Descripción de la actividad</w:t>
            </w:r>
          </w:p>
        </w:tc>
        <w:tc>
          <w:tcPr>
            <w:tcW w:w="6780" w:type="dxa"/>
            <w:vAlign w:val="center"/>
          </w:tcPr>
          <w:p w:rsidR="000E5804" w:rsidRDefault="000E5804" w:rsidP="006D1F37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Evidencias fotográficas</w:t>
            </w:r>
          </w:p>
        </w:tc>
      </w:tr>
      <w:tr w:rsidR="006D1F37" w:rsidTr="006D1F37">
        <w:trPr>
          <w:trHeight w:val="1995"/>
        </w:trPr>
        <w:tc>
          <w:tcPr>
            <w:tcW w:w="4816" w:type="dxa"/>
            <w:vAlign w:val="center"/>
          </w:tcPr>
          <w:p w:rsidR="000E5804" w:rsidRDefault="006D1F37" w:rsidP="006D1F3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Reunión Socialización PRAES, con los rectores de las Instituciones educativas públicas y privadas del municipio.</w:t>
            </w:r>
          </w:p>
          <w:p w:rsidR="000E5804" w:rsidRDefault="000E5804" w:rsidP="006D1F37">
            <w:pPr>
              <w:jc w:val="center"/>
              <w:rPr>
                <w:rFonts w:ascii="Tahoma" w:hAnsi="Tahoma" w:cs="Tahoma"/>
              </w:rPr>
            </w:pPr>
          </w:p>
          <w:p w:rsidR="000E5804" w:rsidRDefault="006D1F37" w:rsidP="006D1F3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  <w:r w:rsidR="000E5804">
              <w:rPr>
                <w:rFonts w:ascii="Tahoma" w:hAnsi="Tahoma" w:cs="Tahoma"/>
              </w:rPr>
              <w:t xml:space="preserve"> de </w:t>
            </w:r>
            <w:r>
              <w:rPr>
                <w:rFonts w:ascii="Tahoma" w:hAnsi="Tahoma" w:cs="Tahoma"/>
              </w:rPr>
              <w:t>marzo</w:t>
            </w:r>
            <w:r w:rsidR="000E5804">
              <w:rPr>
                <w:rFonts w:ascii="Tahoma" w:hAnsi="Tahoma" w:cs="Tahoma"/>
              </w:rPr>
              <w:t xml:space="preserve"> del 2023</w:t>
            </w:r>
          </w:p>
          <w:p w:rsidR="000E5804" w:rsidRDefault="006D1F37" w:rsidP="006D1F3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  <w:r w:rsidR="000E5804">
              <w:rPr>
                <w:rFonts w:ascii="Tahoma" w:hAnsi="Tahoma" w:cs="Tahoma"/>
              </w:rPr>
              <w:t xml:space="preserve">:00 </w:t>
            </w:r>
            <w:r>
              <w:rPr>
                <w:rFonts w:ascii="Tahoma" w:hAnsi="Tahoma" w:cs="Tahoma"/>
              </w:rPr>
              <w:t>a</w:t>
            </w:r>
            <w:r w:rsidR="000E5804">
              <w:rPr>
                <w:rFonts w:ascii="Tahoma" w:hAnsi="Tahoma" w:cs="Tahoma"/>
              </w:rPr>
              <w:t>m</w:t>
            </w:r>
          </w:p>
          <w:p w:rsidR="000E5804" w:rsidRDefault="000E5804" w:rsidP="006D1F3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Salón Comunal de la Vereda </w:t>
            </w:r>
            <w:r w:rsidR="006D1F37">
              <w:rPr>
                <w:rFonts w:ascii="Tahoma" w:hAnsi="Tahoma" w:cs="Tahoma"/>
              </w:rPr>
              <w:t>Romeral</w:t>
            </w:r>
          </w:p>
          <w:p w:rsidR="000E5804" w:rsidRPr="000E5804" w:rsidRDefault="000E5804" w:rsidP="006D1F3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52" w:type="dxa"/>
            <w:vAlign w:val="center"/>
          </w:tcPr>
          <w:p w:rsidR="000E5804" w:rsidRPr="000E5804" w:rsidRDefault="006D1F37" w:rsidP="006D1F3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 realiza la socialización de los PRAES, con los rectores de las Instituciones educativas publicas y privadas del municipio, dentro de la reunión propuesta por la jefatura de educación. Durante la intervención se dio a conocer la propuesta de la articulación de los PRAES entre la oficina de gestión ambiental de la administración municipal de Sibaté y los colegios.</w:t>
            </w:r>
          </w:p>
        </w:tc>
        <w:tc>
          <w:tcPr>
            <w:tcW w:w="6780" w:type="dxa"/>
            <w:vAlign w:val="center"/>
          </w:tcPr>
          <w:p w:rsidR="000E5804" w:rsidRDefault="006D1F37" w:rsidP="006D1F37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1703984" cy="3800103"/>
                  <wp:effectExtent l="0" t="0" r="0" b="0"/>
                  <wp:docPr id="6406267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738" cy="380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1F37" w:rsidTr="006D1F37">
        <w:trPr>
          <w:trHeight w:val="1995"/>
        </w:trPr>
        <w:tc>
          <w:tcPr>
            <w:tcW w:w="7668" w:type="dxa"/>
            <w:gridSpan w:val="2"/>
            <w:vAlign w:val="center"/>
          </w:tcPr>
          <w:p w:rsidR="006D1F37" w:rsidRDefault="006D1F37" w:rsidP="006D1F37">
            <w:pPr>
              <w:jc w:val="center"/>
              <w:rPr>
                <w:rFonts w:ascii="Tahoma" w:hAnsi="Tahoma" w:cs="Tahoma"/>
              </w:rPr>
            </w:pPr>
            <w:r w:rsidRPr="006D1F37">
              <w:rPr>
                <w:rFonts w:ascii="Tahoma" w:hAnsi="Tahoma" w:cs="Tahoma"/>
              </w:rPr>
              <w:lastRenderedPageBreak/>
              <w:drawing>
                <wp:inline distT="0" distB="0" distL="0" distR="0">
                  <wp:extent cx="3645724" cy="1641223"/>
                  <wp:effectExtent l="0" t="0" r="0" b="0"/>
                  <wp:docPr id="1670871587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3496" cy="1644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80" w:type="dxa"/>
            <w:vAlign w:val="center"/>
          </w:tcPr>
          <w:p w:rsidR="006D1F37" w:rsidRDefault="006D1F37" w:rsidP="006D1F37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4247051" cy="1911927"/>
                  <wp:effectExtent l="0" t="0" r="1270" b="0"/>
                  <wp:docPr id="66467301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5297" cy="1915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1F37" w:rsidTr="006D1F37">
        <w:trPr>
          <w:trHeight w:val="1995"/>
        </w:trPr>
        <w:tc>
          <w:tcPr>
            <w:tcW w:w="7668" w:type="dxa"/>
            <w:gridSpan w:val="2"/>
            <w:vAlign w:val="center"/>
          </w:tcPr>
          <w:p w:rsidR="006D1F37" w:rsidRDefault="006D1F37" w:rsidP="006D1F37">
            <w:pPr>
              <w:jc w:val="center"/>
              <w:rPr>
                <w:rFonts w:ascii="Tahoma" w:hAnsi="Tahoma" w:cs="Tahoma"/>
              </w:rPr>
            </w:pPr>
            <w:r w:rsidRPr="006D1F37">
              <w:rPr>
                <w:rFonts w:ascii="Tahoma" w:hAnsi="Tahoma" w:cs="Tahoma"/>
              </w:rPr>
              <w:drawing>
                <wp:inline distT="0" distB="0" distL="0" distR="0">
                  <wp:extent cx="4346368" cy="1956637"/>
                  <wp:effectExtent l="0" t="0" r="0" b="5715"/>
                  <wp:docPr id="289090759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0339" cy="1962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80" w:type="dxa"/>
            <w:vAlign w:val="center"/>
          </w:tcPr>
          <w:p w:rsidR="006D1F37" w:rsidRDefault="006D1F37" w:rsidP="006D1F37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4351502" cy="1962257"/>
                  <wp:effectExtent l="0" t="0" r="0" b="0"/>
                  <wp:docPr id="1848574215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7475" cy="196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1F37" w:rsidTr="006D1F37">
        <w:trPr>
          <w:trHeight w:val="1995"/>
        </w:trPr>
        <w:tc>
          <w:tcPr>
            <w:tcW w:w="7668" w:type="dxa"/>
            <w:gridSpan w:val="2"/>
            <w:vAlign w:val="center"/>
          </w:tcPr>
          <w:p w:rsidR="006D1F37" w:rsidRPr="006D1F37" w:rsidRDefault="006D1F37" w:rsidP="006D1F37">
            <w:pPr>
              <w:jc w:val="center"/>
              <w:rPr>
                <w:rFonts w:ascii="Tahoma" w:hAnsi="Tahoma" w:cs="Tahoma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195396" cy="1891862"/>
                  <wp:effectExtent l="0" t="0" r="0" b="0"/>
                  <wp:docPr id="109505430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1534" cy="1899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80" w:type="dxa"/>
            <w:vAlign w:val="center"/>
          </w:tcPr>
          <w:p w:rsidR="006D1F37" w:rsidRDefault="006D1F37" w:rsidP="006D1F3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4540688" cy="2047568"/>
                  <wp:effectExtent l="0" t="0" r="0" b="0"/>
                  <wp:docPr id="2081901965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459" cy="2052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1F37" w:rsidTr="006D1F37">
        <w:trPr>
          <w:trHeight w:val="1995"/>
        </w:trPr>
        <w:tc>
          <w:tcPr>
            <w:tcW w:w="7668" w:type="dxa"/>
            <w:gridSpan w:val="2"/>
            <w:vAlign w:val="center"/>
          </w:tcPr>
          <w:p w:rsidR="006D1F37" w:rsidRDefault="006D1F37" w:rsidP="006D1F3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4303986" cy="1940830"/>
                  <wp:effectExtent l="0" t="0" r="1905" b="2540"/>
                  <wp:docPr id="1842009040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613" cy="1947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80" w:type="dxa"/>
            <w:vAlign w:val="center"/>
          </w:tcPr>
          <w:p w:rsidR="006D1F37" w:rsidRDefault="006D1F37" w:rsidP="006D1F3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4099254" cy="3074238"/>
                  <wp:effectExtent l="0" t="0" r="0" b="0"/>
                  <wp:docPr id="212392147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518" cy="308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5804" w:rsidRPr="000E5804" w:rsidRDefault="000E5804" w:rsidP="000E5804">
      <w:pPr>
        <w:rPr>
          <w:rFonts w:ascii="Tahoma" w:hAnsi="Tahoma" w:cs="Tahoma"/>
          <w:b/>
          <w:bCs/>
        </w:rPr>
      </w:pPr>
    </w:p>
    <w:sectPr w:rsidR="000E5804" w:rsidRPr="000E5804" w:rsidSect="000E580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804"/>
    <w:rsid w:val="000E5804"/>
    <w:rsid w:val="006D1F37"/>
    <w:rsid w:val="00706FB7"/>
    <w:rsid w:val="009F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3810F"/>
  <w15:chartTrackingRefBased/>
  <w15:docId w15:val="{96F9CB7C-D2CC-4E8F-AD38-DECE3B8B8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E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118</Words>
  <Characters>649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Heidy Rocio Cantor Marentes</dc:creator>
  <cp:keywords/>
  <dc:description/>
  <cp:lastModifiedBy>Heidy Rocio Cantor Marentes</cp:lastModifiedBy>
  <cp:revision>2</cp:revision>
  <dcterms:created xsi:type="dcterms:W3CDTF">2023-04-09T22:22:00Z</dcterms:created>
  <dcterms:modified xsi:type="dcterms:W3CDTF">2023-04-09T22:22:00Z</dcterms:modified>
</cp:coreProperties>
</file>