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2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2"/>
        <w:gridCol w:w="3886"/>
      </w:tblGrid>
      <w:tr w:rsidR="00A50E28" w:rsidRPr="00AA4DDF" w14:paraId="40BF3BE1" w14:textId="77777777" w:rsidTr="00B00185">
        <w:trPr>
          <w:trHeight w:val="773"/>
        </w:trPr>
        <w:tc>
          <w:tcPr>
            <w:tcW w:w="2799" w:type="pct"/>
            <w:shd w:val="clear" w:color="auto" w:fill="C0C0C0"/>
          </w:tcPr>
          <w:p w14:paraId="2BCE49C3" w14:textId="77777777" w:rsidR="00A50E28" w:rsidRPr="007403F5" w:rsidRDefault="00A50E28" w:rsidP="00B00185">
            <w:pPr>
              <w:ind w:left="360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7403F5">
              <w:rPr>
                <w:rFonts w:ascii="Arial Narrow" w:hAnsi="Arial Narrow" w:cs="Arial"/>
                <w:b/>
                <w:noProof/>
                <w:sz w:val="22"/>
                <w:szCs w:val="22"/>
              </w:rPr>
              <w:t xml:space="preserve">Obligaciones / Productos programados </w:t>
            </w:r>
          </w:p>
          <w:p w14:paraId="23F08998" w14:textId="77777777" w:rsidR="00A50E28" w:rsidRPr="007403F5" w:rsidRDefault="00A50E28" w:rsidP="00B00185">
            <w:pPr>
              <w:ind w:left="360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7403F5">
              <w:rPr>
                <w:rFonts w:ascii="Arial Narrow" w:hAnsi="Arial Narrow" w:cs="Arial"/>
                <w:b/>
                <w:noProof/>
                <w:sz w:val="22"/>
                <w:szCs w:val="22"/>
              </w:rPr>
              <w:t>(según contrato, cronograma y/o asignaciones)</w:t>
            </w:r>
          </w:p>
        </w:tc>
        <w:tc>
          <w:tcPr>
            <w:tcW w:w="2201" w:type="pct"/>
            <w:shd w:val="clear" w:color="auto" w:fill="C0C0C0"/>
          </w:tcPr>
          <w:p w14:paraId="5DDB5832" w14:textId="77777777" w:rsidR="00A50E28" w:rsidRPr="00AA4DDF" w:rsidRDefault="00A50E28" w:rsidP="00B00185">
            <w:pPr>
              <w:jc w:val="center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AA4DDF">
              <w:rPr>
                <w:rFonts w:ascii="Arial Narrow" w:hAnsi="Arial Narrow" w:cs="Arial"/>
                <w:b/>
                <w:noProof/>
                <w:sz w:val="22"/>
                <w:szCs w:val="22"/>
              </w:rPr>
              <w:t xml:space="preserve">Actividades / Productos  desarrollados frente a lo programado </w:t>
            </w:r>
          </w:p>
          <w:p w14:paraId="42D3570C" w14:textId="77777777" w:rsidR="00A50E28" w:rsidRPr="00AA4DDF" w:rsidRDefault="00A50E28" w:rsidP="00B00185">
            <w:pPr>
              <w:jc w:val="center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AA4DDF">
              <w:rPr>
                <w:rFonts w:ascii="Arial Narrow" w:hAnsi="Arial Narrow" w:cs="Arial"/>
                <w:b/>
                <w:noProof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t xml:space="preserve">  01 al 30 de Marzo de 2021</w:t>
            </w:r>
          </w:p>
        </w:tc>
      </w:tr>
      <w:tr w:rsidR="00A50E28" w:rsidRPr="00BF5773" w14:paraId="793F6E28" w14:textId="77777777" w:rsidTr="00B00185">
        <w:trPr>
          <w:trHeight w:val="584"/>
        </w:trPr>
        <w:tc>
          <w:tcPr>
            <w:tcW w:w="2799" w:type="pct"/>
            <w:vAlign w:val="center"/>
          </w:tcPr>
          <w:p w14:paraId="364EE475" w14:textId="77777777" w:rsidR="00A50E28" w:rsidRPr="00BF5773" w:rsidRDefault="00A50E28" w:rsidP="00B00185">
            <w:pPr>
              <w:spacing w:after="200"/>
              <w:rPr>
                <w:rFonts w:ascii="Arial" w:hAnsi="Arial" w:cs="Arial"/>
                <w:b/>
              </w:rPr>
            </w:pPr>
            <w:r w:rsidRPr="00BF5773">
              <w:rPr>
                <w:rFonts w:ascii="Arial" w:hAnsi="Arial" w:cs="Arial"/>
                <w:b/>
              </w:rPr>
              <w:t>4. Diseñar e implementar una estrategia para la socialización del comparendo ambiental en defensa del patrimonio ambiental del Municipio.</w:t>
            </w:r>
          </w:p>
        </w:tc>
        <w:tc>
          <w:tcPr>
            <w:tcW w:w="2201" w:type="pct"/>
          </w:tcPr>
          <w:p w14:paraId="2D8C44FD" w14:textId="77777777" w:rsidR="00A50E28" w:rsidRPr="00BF5773" w:rsidRDefault="00A50E28" w:rsidP="00B00185">
            <w:pPr>
              <w:autoSpaceDE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BF5773">
              <w:rPr>
                <w:rFonts w:ascii="Arial Narrow" w:hAnsi="Arial Narrow" w:cs="Arial"/>
                <w:sz w:val="22"/>
                <w:szCs w:val="22"/>
              </w:rPr>
              <w:t xml:space="preserve">Mediante capacitaciones casa a casa se entrega información sobre el uso adecuado de las fuentes hídricas, manejo de residuos, cuidado de flora y fauna nativas, todo desde la estrategia de convivencia ciudadana inscrita en el comparendo ambiental, de tal manera que la comunidad urbana en la primera etapa lo conozca y lo aplique en sus acciones diarias, se proyecta la realización </w:t>
            </w:r>
            <w:proofErr w:type="gramStart"/>
            <w:r w:rsidRPr="00BF5773">
              <w:rPr>
                <w:rFonts w:ascii="Arial Narrow" w:hAnsi="Arial Narrow" w:cs="Arial"/>
                <w:sz w:val="22"/>
                <w:szCs w:val="22"/>
              </w:rPr>
              <w:t>del mismo</w:t>
            </w:r>
            <w:proofErr w:type="gramEnd"/>
            <w:r w:rsidRPr="00BF5773">
              <w:rPr>
                <w:rFonts w:ascii="Arial Narrow" w:hAnsi="Arial Narrow" w:cs="Arial"/>
                <w:sz w:val="22"/>
                <w:szCs w:val="22"/>
              </w:rPr>
              <w:t xml:space="preserve"> mediante reuniones en cada una de las veredas con juntas de acción comunal y la comunidad en general. Ya se programa reunión para tratar este y otros temas ambientales con la vereda</w:t>
            </w:r>
            <w:r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</w:tr>
    </w:tbl>
    <w:p w14:paraId="0529796F" w14:textId="321875D0" w:rsidR="00C76343" w:rsidRDefault="00C76343"/>
    <w:p w14:paraId="6F6C6A87" w14:textId="2523828E" w:rsidR="00A50E28" w:rsidRDefault="00A50E28" w:rsidP="00A50E28">
      <w:pPr>
        <w:jc w:val="center"/>
      </w:pPr>
      <w:r>
        <w:t xml:space="preserve">REGISTRO FOTOGRAFICO </w:t>
      </w:r>
    </w:p>
    <w:p w14:paraId="5E543549" w14:textId="63A10C8D" w:rsidR="00A50E28" w:rsidRDefault="00A50E28" w:rsidP="00A50E28">
      <w:pPr>
        <w:jc w:val="center"/>
      </w:pPr>
    </w:p>
    <w:p w14:paraId="6575AE5C" w14:textId="12E7DD73" w:rsidR="00A50E28" w:rsidRDefault="00A50E28">
      <w:r w:rsidRPr="00A50E28">
        <w:drawing>
          <wp:anchor distT="0" distB="0" distL="114300" distR="114300" simplePos="0" relativeHeight="251659264" behindDoc="0" locked="0" layoutInCell="1" allowOverlap="1" wp14:anchorId="4763F365" wp14:editId="1AE614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4150" cy="30480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8" t="3024" r="16354" b="3250"/>
                    <a:stretch/>
                  </pic:blipFill>
                  <pic:spPr bwMode="auto">
                    <a:xfrm>
                      <a:off x="0" y="0"/>
                      <a:ext cx="27241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E28">
        <w:drawing>
          <wp:anchor distT="0" distB="0" distL="114300" distR="114300" simplePos="0" relativeHeight="251660288" behindDoc="0" locked="0" layoutInCell="1" allowOverlap="1" wp14:anchorId="42D37037" wp14:editId="079E2EBF">
            <wp:simplePos x="0" y="0"/>
            <wp:positionH relativeFrom="column">
              <wp:posOffset>2819400</wp:posOffset>
            </wp:positionH>
            <wp:positionV relativeFrom="paragraph">
              <wp:posOffset>0</wp:posOffset>
            </wp:positionV>
            <wp:extent cx="2552700" cy="3048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4" r="8823" b="2996"/>
                    <a:stretch/>
                  </pic:blipFill>
                  <pic:spPr bwMode="auto">
                    <a:xfrm>
                      <a:off x="0" y="0"/>
                      <a:ext cx="25527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BB584" w14:textId="68F45245" w:rsidR="00A50E28" w:rsidRPr="00A50E28" w:rsidRDefault="00A50E28" w:rsidP="00A50E28"/>
    <w:p w14:paraId="00050C4B" w14:textId="5CB549F3" w:rsidR="00A50E28" w:rsidRPr="00A50E28" w:rsidRDefault="00A50E28" w:rsidP="00A50E28"/>
    <w:p w14:paraId="31E2CBAB" w14:textId="64AC1F08" w:rsidR="00A50E28" w:rsidRPr="00A50E28" w:rsidRDefault="00A50E28" w:rsidP="00A50E28"/>
    <w:p w14:paraId="3A2F73C9" w14:textId="4979C5DA" w:rsidR="00A50E28" w:rsidRPr="00A50E28" w:rsidRDefault="00A50E28" w:rsidP="00A50E28"/>
    <w:p w14:paraId="5FA8223F" w14:textId="5036B3DC" w:rsidR="00A50E28" w:rsidRPr="00A50E28" w:rsidRDefault="00A50E28" w:rsidP="00A50E28"/>
    <w:p w14:paraId="5D9EEB1E" w14:textId="34AEC2D4" w:rsidR="00A50E28" w:rsidRPr="00A50E28" w:rsidRDefault="00A50E28" w:rsidP="00A50E28"/>
    <w:p w14:paraId="2F750C31" w14:textId="38619116" w:rsidR="00A50E28" w:rsidRPr="00A50E28" w:rsidRDefault="00A50E28" w:rsidP="00A50E28"/>
    <w:p w14:paraId="1207D84E" w14:textId="5201DD9C" w:rsidR="00A50E28" w:rsidRPr="00A50E28" w:rsidRDefault="00A50E28" w:rsidP="00A50E28"/>
    <w:p w14:paraId="2C9F8922" w14:textId="7F5CA08F" w:rsidR="00A50E28" w:rsidRPr="00A50E28" w:rsidRDefault="00A50E28" w:rsidP="00A50E28"/>
    <w:p w14:paraId="1F888B88" w14:textId="545DA45E" w:rsidR="00A50E28" w:rsidRPr="00A50E28" w:rsidRDefault="00A50E28" w:rsidP="00A50E28"/>
    <w:p w14:paraId="27777A53" w14:textId="2D9C8344" w:rsidR="00A50E28" w:rsidRPr="00A50E28" w:rsidRDefault="00A50E28" w:rsidP="00A50E28"/>
    <w:p w14:paraId="68649B9F" w14:textId="76B30D62" w:rsidR="00A50E28" w:rsidRPr="00A50E28" w:rsidRDefault="00A50E28" w:rsidP="00A50E28"/>
    <w:p w14:paraId="4E1554A6" w14:textId="235D3B73" w:rsidR="00A50E28" w:rsidRPr="00A50E28" w:rsidRDefault="00A50E28" w:rsidP="00A50E28"/>
    <w:p w14:paraId="4ABE67C5" w14:textId="059FC4DD" w:rsidR="00A50E28" w:rsidRPr="00A50E28" w:rsidRDefault="00A50E28" w:rsidP="00A50E28"/>
    <w:p w14:paraId="5D501306" w14:textId="63F6A49E" w:rsidR="00A50E28" w:rsidRPr="00A50E28" w:rsidRDefault="00A50E28" w:rsidP="00A50E28"/>
    <w:p w14:paraId="081640A1" w14:textId="58BA244C" w:rsidR="00A50E28" w:rsidRPr="00A50E28" w:rsidRDefault="00A50E28" w:rsidP="00A50E28"/>
    <w:p w14:paraId="780F6035" w14:textId="00EAC0FA" w:rsidR="00A50E28" w:rsidRPr="00A50E28" w:rsidRDefault="00A50E28" w:rsidP="00A50E28"/>
    <w:p w14:paraId="48F9E3B4" w14:textId="35A142AA" w:rsidR="00A50E28" w:rsidRPr="00A50E28" w:rsidRDefault="00A50E28" w:rsidP="00A50E28"/>
    <w:p w14:paraId="068743A3" w14:textId="0E3A6975" w:rsidR="00A50E28" w:rsidRPr="00A50E28" w:rsidRDefault="00A50E28" w:rsidP="00A50E28"/>
    <w:p w14:paraId="71EC6B8B" w14:textId="15E69CA0" w:rsidR="00A50E28" w:rsidRPr="00A50E28" w:rsidRDefault="00A50E28" w:rsidP="00A50E28"/>
    <w:p w14:paraId="4B13539B" w14:textId="3F7B44F7" w:rsidR="00A50E28" w:rsidRPr="00A50E28" w:rsidRDefault="00A50E28" w:rsidP="00A50E28"/>
    <w:p w14:paraId="77118188" w14:textId="73E188D1" w:rsidR="00A50E28" w:rsidRDefault="00A50E28" w:rsidP="00A50E28">
      <w:r>
        <w:rPr>
          <w:noProof/>
        </w:rPr>
        <w:lastRenderedPageBreak/>
        <w:drawing>
          <wp:inline distT="0" distB="0" distL="0" distR="0" wp14:anchorId="2E4AA4C6" wp14:editId="5F6E723E">
            <wp:extent cx="3222474" cy="24196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5196" cy="242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1DE8" w14:textId="756C5823" w:rsidR="00A50E28" w:rsidRPr="00A50E28" w:rsidRDefault="00A50E28" w:rsidP="00A50E28"/>
    <w:sectPr w:rsidR="00A50E28" w:rsidRPr="00A50E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28"/>
    <w:rsid w:val="00A50E28"/>
    <w:rsid w:val="00B02DD3"/>
    <w:rsid w:val="00C76343"/>
    <w:rsid w:val="00E7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D5E7"/>
  <w15:chartTrackingRefBased/>
  <w15:docId w15:val="{479F8D68-B79D-4F95-9D6D-25ACC7B5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E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797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Alejandra Echeverry Cárdenas</dc:creator>
  <cp:keywords/>
  <dc:description/>
  <cp:lastModifiedBy>Maria Alejandra Echeverry Cárdenas</cp:lastModifiedBy>
  <cp:revision>1</cp:revision>
  <dcterms:created xsi:type="dcterms:W3CDTF">2021-07-02T21:00:00Z</dcterms:created>
  <dcterms:modified xsi:type="dcterms:W3CDTF">2021-07-02T21:01:00Z</dcterms:modified>
</cp:coreProperties>
</file>