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sz w:val="24"/>
          <w:szCs w:val="24"/>
        </w:rPr>
      </w:pPr>
      <w:r w:rsidDel="00000000" w:rsidR="00000000" w:rsidRPr="00000000">
        <w:rPr>
          <w:sz w:val="24"/>
          <w:szCs w:val="24"/>
          <w:rtl w:val="0"/>
        </w:rPr>
        <w:t xml:space="preserve">DIRECCIÓN DE CULTURA AMBIENTAL Y SERVICIO AL CIUDADANO</w:t>
      </w:r>
    </w:p>
    <w:p w:rsidR="00000000" w:rsidDel="00000000" w:rsidP="00000000" w:rsidRDefault="00000000" w:rsidRPr="00000000" w14:paraId="00000002">
      <w:pPr>
        <w:pStyle w:val="Subtitle"/>
        <w:rPr>
          <w:sz w:val="24"/>
          <w:szCs w:val="24"/>
        </w:rPr>
      </w:pPr>
      <w:r w:rsidDel="00000000" w:rsidR="00000000" w:rsidRPr="00000000">
        <w:rPr>
          <w:sz w:val="24"/>
          <w:szCs w:val="24"/>
          <w:rtl w:val="0"/>
        </w:rPr>
        <w:t xml:space="preserve">Informe Social</w:t>
      </w:r>
    </w:p>
    <w:p w:rsidR="00000000" w:rsidDel="00000000" w:rsidP="00000000" w:rsidRDefault="00000000" w:rsidRPr="00000000" w14:paraId="00000003">
      <w:pPr>
        <w:jc w:val="center"/>
        <w:rPr>
          <w:b w:val="1"/>
        </w:rPr>
      </w:pPr>
      <w:r w:rsidDel="00000000" w:rsidR="00000000" w:rsidRPr="00000000">
        <w:rPr>
          <w:b w:val="1"/>
          <w:rtl w:val="0"/>
        </w:rPr>
        <w:t xml:space="preserve">DCASC – Informe final Facatativá - Cundinamarca</w:t>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t xml:space="preserve">Bogotá D. C. </w:t>
      </w:r>
    </w:p>
    <w:p w:rsidR="00000000" w:rsidDel="00000000" w:rsidP="00000000" w:rsidRDefault="00000000" w:rsidRPr="00000000" w14:paraId="00000006">
      <w:pPr>
        <w:jc w:val="both"/>
        <w:rPr/>
      </w:pPr>
      <w:r w:rsidDel="00000000" w:rsidR="00000000" w:rsidRPr="00000000">
        <w:rPr>
          <w:rtl w:val="0"/>
        </w:rPr>
        <w:t xml:space="preserve"> </w:t>
      </w:r>
    </w:p>
    <w:p w:rsidR="00000000" w:rsidDel="00000000" w:rsidP="00000000" w:rsidRDefault="00000000" w:rsidRPr="00000000" w14:paraId="00000007">
      <w:pPr>
        <w:jc w:val="both"/>
        <w:rPr/>
      </w:pPr>
      <w:bookmarkStart w:colFirst="0" w:colLast="0" w:name="_heading=h.gjdgxs" w:id="0"/>
      <w:bookmarkEnd w:id="0"/>
      <w:r w:rsidDel="00000000" w:rsidR="00000000" w:rsidRPr="00000000">
        <w:rPr>
          <w:rtl w:val="0"/>
        </w:rPr>
        <w:t xml:space="preserve">CLASE DE INTERVENCIÓN: Proceso de fortalecimiento local y regional del Comité Técnico Interinstitucional de Educación Ambiental CIDEA del municipio de Facatativá, y de apoyo a la revisión, análisis y acompañamiento a las actividades priorizadas de su estructura programática del PTEA.</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ind w:left="1410" w:hanging="1410"/>
        <w:jc w:val="both"/>
        <w:rPr/>
      </w:pPr>
      <w:bookmarkStart w:colFirst="0" w:colLast="0" w:name="_heading=h.30j0zll" w:id="1"/>
      <w:bookmarkEnd w:id="1"/>
      <w:r w:rsidDel="00000000" w:rsidR="00000000" w:rsidRPr="00000000">
        <w:rPr>
          <w:rtl w:val="0"/>
        </w:rPr>
        <w:t xml:space="preserve">OBJETO: Implementar estrategias de fortalecimiento local y regional del Comité Técnico Interinstitucional de Educación Ambiental CIDEA del municipio de Facatativá, apoyo a la revisión, análisis y acompañamiento a las actividades priorizadas de su estructura programática del PTEA.</w:t>
      </w:r>
    </w:p>
    <w:p w:rsidR="00000000" w:rsidDel="00000000" w:rsidP="00000000" w:rsidRDefault="00000000" w:rsidRPr="00000000" w14:paraId="0000000A">
      <w:pPr>
        <w:ind w:left="1410" w:hanging="1410"/>
        <w:jc w:val="both"/>
        <w:rPr/>
      </w:pPr>
      <w:r w:rsidDel="00000000" w:rsidR="00000000" w:rsidRPr="00000000">
        <w:rPr>
          <w:rtl w:val="0"/>
        </w:rPr>
      </w:r>
    </w:p>
    <w:tbl>
      <w:tblPr>
        <w:tblStyle w:val="Table1"/>
        <w:tblW w:w="9214.0"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95"/>
        <w:gridCol w:w="3942"/>
        <w:gridCol w:w="1703"/>
        <w:gridCol w:w="1574"/>
        <w:tblGridChange w:id="0">
          <w:tblGrid>
            <w:gridCol w:w="1995"/>
            <w:gridCol w:w="3942"/>
            <w:gridCol w:w="1703"/>
            <w:gridCol w:w="1574"/>
          </w:tblGrid>
        </w:tblGridChange>
      </w:tblGrid>
      <w:tr>
        <w:trPr>
          <w:cantSplit w:val="0"/>
          <w:tblHeader w:val="0"/>
        </w:trPr>
        <w:tc>
          <w:tcPr>
            <w:gridSpan w:val="4"/>
          </w:tcPr>
          <w:p w:rsidR="00000000" w:rsidDel="00000000" w:rsidP="00000000" w:rsidRDefault="00000000" w:rsidRPr="00000000" w14:paraId="0000000B">
            <w:pPr>
              <w:jc w:val="center"/>
              <w:rPr>
                <w:b w:val="1"/>
              </w:rPr>
            </w:pPr>
            <w:r w:rsidDel="00000000" w:rsidR="00000000" w:rsidRPr="00000000">
              <w:rPr>
                <w:b w:val="1"/>
                <w:rtl w:val="0"/>
              </w:rPr>
              <w:t xml:space="preserve">FICHA DE EJECUCIÓN</w:t>
            </w:r>
          </w:p>
        </w:tc>
      </w:tr>
      <w:tr>
        <w:trPr>
          <w:cantSplit w:val="0"/>
          <w:tblHeader w:val="0"/>
        </w:trPr>
        <w:tc>
          <w:tcPr/>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Actividades Realizadas</w:t>
            </w:r>
          </w:p>
          <w:p w:rsidR="00000000" w:rsidDel="00000000" w:rsidP="00000000" w:rsidRDefault="00000000" w:rsidRPr="00000000" w14:paraId="00000011">
            <w:pPr>
              <w:rPr/>
            </w:pPr>
            <w:r w:rsidDel="00000000" w:rsidR="00000000" w:rsidRPr="00000000">
              <w:rPr>
                <w:rtl w:val="0"/>
              </w:rPr>
            </w:r>
          </w:p>
        </w:tc>
        <w:tc>
          <w:tcPr>
            <w:gridSpan w:val="3"/>
            <w:vAlign w:val="center"/>
          </w:tcPr>
          <w:p w:rsidR="00000000" w:rsidDel="00000000" w:rsidP="00000000" w:rsidRDefault="00000000" w:rsidRPr="00000000" w14:paraId="00000012">
            <w:pPr>
              <w:pBdr>
                <w:top w:space="0" w:sz="0" w:val="nil"/>
                <w:left w:space="0" w:sz="0" w:val="nil"/>
                <w:bottom w:space="0" w:sz="0" w:val="nil"/>
                <w:right w:space="0" w:sz="0" w:val="nil"/>
                <w:between w:space="0" w:sz="0" w:val="nil"/>
              </w:pBdr>
              <w:jc w:val="center"/>
              <w:rPr>
                <w:b w:val="1"/>
                <w:color w:val="000000"/>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jc w:val="center"/>
              <w:rPr>
                <w:b w:val="1"/>
                <w:color w:val="000000"/>
              </w:rPr>
            </w:pPr>
            <w:r w:rsidDel="00000000" w:rsidR="00000000" w:rsidRPr="00000000">
              <w:rPr>
                <w:b w:val="1"/>
                <w:color w:val="000000"/>
                <w:rtl w:val="0"/>
              </w:rPr>
              <w:t xml:space="preserve">PLAN DE TRABAJO</w:t>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b w:val="1"/>
                <w:color w:val="000000"/>
              </w:rPr>
            </w:pPr>
            <w:r w:rsidDel="00000000" w:rsidR="00000000" w:rsidRPr="00000000">
              <w:rPr>
                <w:rtl w:val="0"/>
              </w:rPr>
            </w:r>
          </w:p>
          <w:p w:rsidR="00000000" w:rsidDel="00000000" w:rsidP="00000000" w:rsidRDefault="00000000" w:rsidRPr="00000000" w14:paraId="00000015">
            <w:pPr>
              <w:numPr>
                <w:ilvl w:val="0"/>
                <w:numId w:val="3"/>
              </w:numPr>
              <w:pBdr>
                <w:top w:space="0" w:sz="0" w:val="nil"/>
                <w:left w:space="0" w:sz="0" w:val="nil"/>
                <w:bottom w:space="0" w:sz="0" w:val="nil"/>
                <w:right w:space="0" w:sz="0" w:val="nil"/>
                <w:between w:space="0" w:sz="0" w:val="nil"/>
              </w:pBdr>
              <w:ind w:left="360" w:hanging="360"/>
              <w:jc w:val="both"/>
              <w:rPr>
                <w:color w:val="000000"/>
              </w:rPr>
            </w:pPr>
            <w:r w:rsidDel="00000000" w:rsidR="00000000" w:rsidRPr="00000000">
              <w:rPr>
                <w:color w:val="000000"/>
                <w:rtl w:val="0"/>
              </w:rPr>
              <w:t xml:space="preserve">Análisis de potencialidades y debilidades del PTEA 2022 “socialización resultados informe social 2022”</w:t>
            </w:r>
          </w:p>
          <w:p w:rsidR="00000000" w:rsidDel="00000000" w:rsidP="00000000" w:rsidRDefault="00000000" w:rsidRPr="00000000" w14:paraId="00000016">
            <w:pPr>
              <w:numPr>
                <w:ilvl w:val="0"/>
                <w:numId w:val="3"/>
              </w:numPr>
              <w:pBdr>
                <w:top w:space="0" w:sz="0" w:val="nil"/>
                <w:left w:space="0" w:sz="0" w:val="nil"/>
                <w:bottom w:space="0" w:sz="0" w:val="nil"/>
                <w:right w:space="0" w:sz="0" w:val="nil"/>
                <w:between w:space="0" w:sz="0" w:val="nil"/>
              </w:pBdr>
              <w:ind w:left="360" w:hanging="360"/>
              <w:jc w:val="both"/>
              <w:rPr>
                <w:color w:val="000000"/>
              </w:rPr>
            </w:pPr>
            <w:r w:rsidDel="00000000" w:rsidR="00000000" w:rsidRPr="00000000">
              <w:rPr>
                <w:color w:val="000000"/>
                <w:rtl w:val="0"/>
              </w:rPr>
              <w:t xml:space="preserve">Revisión acto administrativo CIDEA</w:t>
            </w:r>
          </w:p>
          <w:p w:rsidR="00000000" w:rsidDel="00000000" w:rsidP="00000000" w:rsidRDefault="00000000" w:rsidRPr="00000000" w14:paraId="00000017">
            <w:pPr>
              <w:numPr>
                <w:ilvl w:val="0"/>
                <w:numId w:val="3"/>
              </w:numPr>
              <w:pBdr>
                <w:top w:space="0" w:sz="0" w:val="nil"/>
                <w:left w:space="0" w:sz="0" w:val="nil"/>
                <w:bottom w:space="0" w:sz="0" w:val="nil"/>
                <w:right w:space="0" w:sz="0" w:val="nil"/>
                <w:between w:space="0" w:sz="0" w:val="nil"/>
              </w:pBdr>
              <w:ind w:left="360" w:hanging="360"/>
              <w:jc w:val="both"/>
              <w:rPr>
                <w:color w:val="000000"/>
              </w:rPr>
            </w:pPr>
            <w:r w:rsidDel="00000000" w:rsidR="00000000" w:rsidRPr="00000000">
              <w:rPr>
                <w:color w:val="000000"/>
                <w:rtl w:val="0"/>
              </w:rPr>
              <w:t xml:space="preserve">Construcción de actores que promueven la educación ambiental en el municipio</w:t>
            </w:r>
          </w:p>
          <w:p w:rsidR="00000000" w:rsidDel="00000000" w:rsidP="00000000" w:rsidRDefault="00000000" w:rsidRPr="00000000" w14:paraId="00000018">
            <w:pPr>
              <w:numPr>
                <w:ilvl w:val="0"/>
                <w:numId w:val="3"/>
              </w:numPr>
              <w:pBdr>
                <w:top w:space="0" w:sz="0" w:val="nil"/>
                <w:left w:space="0" w:sz="0" w:val="nil"/>
                <w:bottom w:space="0" w:sz="0" w:val="nil"/>
                <w:right w:space="0" w:sz="0" w:val="nil"/>
                <w:between w:space="0" w:sz="0" w:val="nil"/>
              </w:pBdr>
              <w:ind w:left="360" w:hanging="360"/>
              <w:jc w:val="both"/>
              <w:rPr>
                <w:color w:val="000000"/>
              </w:rPr>
            </w:pPr>
            <w:r w:rsidDel="00000000" w:rsidR="00000000" w:rsidRPr="00000000">
              <w:rPr>
                <w:color w:val="000000"/>
                <w:rtl w:val="0"/>
              </w:rPr>
              <w:t xml:space="preserve">Cronograma de reuniones CIDEA</w:t>
            </w:r>
          </w:p>
          <w:p w:rsidR="00000000" w:rsidDel="00000000" w:rsidP="00000000" w:rsidRDefault="00000000" w:rsidRPr="00000000" w14:paraId="00000019">
            <w:pPr>
              <w:numPr>
                <w:ilvl w:val="0"/>
                <w:numId w:val="3"/>
              </w:numPr>
              <w:pBdr>
                <w:top w:space="0" w:sz="0" w:val="nil"/>
                <w:left w:space="0" w:sz="0" w:val="nil"/>
                <w:bottom w:space="0" w:sz="0" w:val="nil"/>
                <w:right w:space="0" w:sz="0" w:val="nil"/>
                <w:between w:space="0" w:sz="0" w:val="nil"/>
              </w:pBdr>
              <w:ind w:left="360" w:hanging="360"/>
              <w:jc w:val="both"/>
              <w:rPr>
                <w:color w:val="000000"/>
              </w:rPr>
            </w:pPr>
            <w:r w:rsidDel="00000000" w:rsidR="00000000" w:rsidRPr="00000000">
              <w:rPr>
                <w:color w:val="000000"/>
                <w:rtl w:val="0"/>
              </w:rPr>
              <w:t xml:space="preserve">Priorización actividades 2023</w:t>
            </w:r>
          </w:p>
          <w:p w:rsidR="00000000" w:rsidDel="00000000" w:rsidP="00000000" w:rsidRDefault="00000000" w:rsidRPr="00000000" w14:paraId="0000001A">
            <w:pPr>
              <w:numPr>
                <w:ilvl w:val="0"/>
                <w:numId w:val="3"/>
              </w:numPr>
              <w:pBdr>
                <w:top w:space="0" w:sz="0" w:val="nil"/>
                <w:left w:space="0" w:sz="0" w:val="nil"/>
                <w:bottom w:space="0" w:sz="0" w:val="nil"/>
                <w:right w:space="0" w:sz="0" w:val="nil"/>
                <w:between w:space="0" w:sz="0" w:val="nil"/>
              </w:pBdr>
              <w:ind w:left="360" w:hanging="360"/>
              <w:jc w:val="both"/>
              <w:rPr>
                <w:color w:val="000000"/>
              </w:rPr>
            </w:pPr>
            <w:r w:rsidDel="00000000" w:rsidR="00000000" w:rsidRPr="00000000">
              <w:rPr>
                <w:color w:val="000000"/>
                <w:rtl w:val="0"/>
              </w:rPr>
              <w:t xml:space="preserve">Revisión documento matriz de armonización</w:t>
            </w:r>
          </w:p>
          <w:p w:rsidR="00000000" w:rsidDel="00000000" w:rsidP="00000000" w:rsidRDefault="00000000" w:rsidRPr="00000000" w14:paraId="0000001B">
            <w:pPr>
              <w:numPr>
                <w:ilvl w:val="0"/>
                <w:numId w:val="3"/>
              </w:numPr>
              <w:pBdr>
                <w:top w:space="0" w:sz="0" w:val="nil"/>
                <w:left w:space="0" w:sz="0" w:val="nil"/>
                <w:bottom w:space="0" w:sz="0" w:val="nil"/>
                <w:right w:space="0" w:sz="0" w:val="nil"/>
                <w:between w:space="0" w:sz="0" w:val="nil"/>
              </w:pBdr>
              <w:ind w:left="360" w:hanging="360"/>
              <w:jc w:val="both"/>
              <w:rPr>
                <w:color w:val="000000"/>
              </w:rPr>
            </w:pPr>
            <w:r w:rsidDel="00000000" w:rsidR="00000000" w:rsidRPr="00000000">
              <w:rPr>
                <w:color w:val="000000"/>
                <w:rtl w:val="0"/>
              </w:rPr>
              <w:t xml:space="preserve">Instrumento de revisión y análisis a la implementación del PTEA en articulación con las estrategias de la PNEA</w:t>
            </w:r>
          </w:p>
          <w:p w:rsidR="00000000" w:rsidDel="00000000" w:rsidP="00000000" w:rsidRDefault="00000000" w:rsidRPr="00000000" w14:paraId="0000001C">
            <w:pPr>
              <w:numPr>
                <w:ilvl w:val="0"/>
                <w:numId w:val="3"/>
              </w:numPr>
              <w:pBdr>
                <w:top w:space="0" w:sz="0" w:val="nil"/>
                <w:left w:space="0" w:sz="0" w:val="nil"/>
                <w:bottom w:space="0" w:sz="0" w:val="nil"/>
                <w:right w:space="0" w:sz="0" w:val="nil"/>
                <w:between w:space="0" w:sz="0" w:val="nil"/>
              </w:pBdr>
              <w:ind w:left="360" w:hanging="360"/>
              <w:jc w:val="both"/>
              <w:rPr>
                <w:color w:val="000000"/>
              </w:rPr>
            </w:pPr>
            <w:r w:rsidDel="00000000" w:rsidR="00000000" w:rsidRPr="00000000">
              <w:rPr>
                <w:color w:val="000000"/>
                <w:rtl w:val="0"/>
              </w:rPr>
              <w:t xml:space="preserve">Actividades de Implementación</w:t>
            </w:r>
          </w:p>
          <w:p w:rsidR="00000000" w:rsidDel="00000000" w:rsidP="00000000" w:rsidRDefault="00000000" w:rsidRPr="00000000" w14:paraId="0000001D">
            <w:pPr>
              <w:numPr>
                <w:ilvl w:val="0"/>
                <w:numId w:val="3"/>
              </w:numPr>
              <w:pBdr>
                <w:top w:space="0" w:sz="0" w:val="nil"/>
                <w:left w:space="0" w:sz="0" w:val="nil"/>
                <w:bottom w:space="0" w:sz="0" w:val="nil"/>
                <w:right w:space="0" w:sz="0" w:val="nil"/>
                <w:between w:space="0" w:sz="0" w:val="nil"/>
              </w:pBdr>
              <w:ind w:left="360" w:hanging="360"/>
              <w:jc w:val="both"/>
              <w:rPr>
                <w:color w:val="000000"/>
              </w:rPr>
            </w:pPr>
            <w:r w:rsidDel="00000000" w:rsidR="00000000" w:rsidRPr="00000000">
              <w:rPr>
                <w:color w:val="000000"/>
                <w:rtl w:val="0"/>
              </w:rPr>
              <w:t xml:space="preserve">Intervenciones reuniones de CIDEA</w:t>
            </w:r>
          </w:p>
          <w:p w:rsidR="00000000" w:rsidDel="00000000" w:rsidP="00000000" w:rsidRDefault="00000000" w:rsidRPr="00000000" w14:paraId="0000001E">
            <w:pPr>
              <w:numPr>
                <w:ilvl w:val="0"/>
                <w:numId w:val="3"/>
              </w:numPr>
              <w:pBdr>
                <w:top w:space="0" w:sz="0" w:val="nil"/>
                <w:left w:space="0" w:sz="0" w:val="nil"/>
                <w:bottom w:space="0" w:sz="0" w:val="nil"/>
                <w:right w:space="0" w:sz="0" w:val="nil"/>
                <w:between w:space="0" w:sz="0" w:val="nil"/>
              </w:pBdr>
              <w:ind w:left="360" w:hanging="360"/>
              <w:jc w:val="both"/>
              <w:rPr>
                <w:color w:val="000000"/>
              </w:rPr>
            </w:pPr>
            <w:r w:rsidDel="00000000" w:rsidR="00000000" w:rsidRPr="00000000">
              <w:rPr>
                <w:color w:val="000000"/>
                <w:rtl w:val="0"/>
              </w:rPr>
              <w:t xml:space="preserve">Intervención acción </w:t>
            </w:r>
            <w:r w:rsidDel="00000000" w:rsidR="00000000" w:rsidRPr="00000000">
              <w:rPr>
                <w:rtl w:val="0"/>
              </w:rPr>
              <w:t xml:space="preserve">específica</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jc w:val="both"/>
              <w:rPr>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Municipio </w:t>
            </w:r>
          </w:p>
          <w:p w:rsidR="00000000" w:rsidDel="00000000" w:rsidP="00000000" w:rsidRDefault="00000000" w:rsidRPr="00000000" w14:paraId="00000024">
            <w:pPr>
              <w:rPr/>
            </w:pPr>
            <w:r w:rsidDel="00000000" w:rsidR="00000000" w:rsidRPr="00000000">
              <w:rPr>
                <w:rtl w:val="0"/>
              </w:rPr>
            </w:r>
          </w:p>
        </w:tc>
        <w:tc>
          <w:tcPr/>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jc w:val="center"/>
              <w:rPr/>
            </w:pPr>
            <w:r w:rsidDel="00000000" w:rsidR="00000000" w:rsidRPr="00000000">
              <w:rPr>
                <w:rtl w:val="0"/>
              </w:rPr>
              <w:t xml:space="preserve">Facatativá</w:t>
            </w:r>
          </w:p>
          <w:p w:rsidR="00000000" w:rsidDel="00000000" w:rsidP="00000000" w:rsidRDefault="00000000" w:rsidRPr="00000000" w14:paraId="00000027">
            <w:pPr>
              <w:rPr/>
            </w:pPr>
            <w:r w:rsidDel="00000000" w:rsidR="00000000" w:rsidRPr="00000000">
              <w:rPr>
                <w:rtl w:val="0"/>
              </w:rPr>
            </w:r>
          </w:p>
        </w:tc>
        <w:tc>
          <w:tcPr/>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No. Días</w:t>
            </w:r>
          </w:p>
        </w:tc>
        <w:tc>
          <w:tcPr/>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jc w:val="center"/>
              <w:rPr/>
            </w:pPr>
            <w:r w:rsidDel="00000000" w:rsidR="00000000" w:rsidRPr="00000000">
              <w:rPr>
                <w:rtl w:val="0"/>
              </w:rPr>
              <w:t xml:space="preserve">21</w:t>
            </w:r>
          </w:p>
          <w:p w:rsidR="00000000" w:rsidDel="00000000" w:rsidP="00000000" w:rsidRDefault="00000000" w:rsidRPr="00000000" w14:paraId="0000002C">
            <w:pPr>
              <w:rPr/>
            </w:pPr>
            <w:r w:rsidDel="00000000" w:rsidR="00000000" w:rsidRPr="00000000">
              <w:rPr>
                <w:rtl w:val="0"/>
              </w:rPr>
            </w:r>
          </w:p>
        </w:tc>
      </w:tr>
      <w:tr>
        <w:trPr>
          <w:cantSplit w:val="0"/>
          <w:trHeight w:val="1010" w:hRule="atLeast"/>
          <w:tblHeader w:val="0"/>
        </w:trPr>
        <w:tc>
          <w:tcPr/>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Fecha</w:t>
            </w:r>
          </w:p>
          <w:p w:rsidR="00000000" w:rsidDel="00000000" w:rsidP="00000000" w:rsidRDefault="00000000" w:rsidRPr="00000000" w14:paraId="0000002F">
            <w:pPr>
              <w:rPr/>
            </w:pPr>
            <w:r w:rsidDel="00000000" w:rsidR="00000000" w:rsidRPr="00000000">
              <w:rPr>
                <w:rtl w:val="0"/>
              </w:rPr>
            </w:r>
          </w:p>
        </w:tc>
        <w:tc>
          <w:tcPr/>
          <w:p w:rsidR="00000000" w:rsidDel="00000000" w:rsidP="00000000" w:rsidRDefault="00000000" w:rsidRPr="00000000" w14:paraId="00000030">
            <w:pPr>
              <w:jc w:val="center"/>
              <w:rPr/>
            </w:pPr>
            <w:r w:rsidDel="00000000" w:rsidR="00000000" w:rsidRPr="00000000">
              <w:rPr>
                <w:rtl w:val="0"/>
              </w:rPr>
            </w:r>
          </w:p>
          <w:p w:rsidR="00000000" w:rsidDel="00000000" w:rsidP="00000000" w:rsidRDefault="00000000" w:rsidRPr="00000000" w14:paraId="00000031">
            <w:pPr>
              <w:jc w:val="center"/>
              <w:rPr/>
            </w:pPr>
            <w:r w:rsidDel="00000000" w:rsidR="00000000" w:rsidRPr="00000000">
              <w:rPr>
                <w:rtl w:val="0"/>
              </w:rPr>
              <w:t xml:space="preserve">27/02/2023</w:t>
            </w:r>
          </w:p>
          <w:p w:rsidR="00000000" w:rsidDel="00000000" w:rsidP="00000000" w:rsidRDefault="00000000" w:rsidRPr="00000000" w14:paraId="00000032">
            <w:pPr>
              <w:jc w:val="center"/>
              <w:rPr/>
            </w:pPr>
            <w:r w:rsidDel="00000000" w:rsidR="00000000" w:rsidRPr="00000000">
              <w:rPr>
                <w:rtl w:val="0"/>
              </w:rPr>
              <w:t xml:space="preserve">22/03/2023</w:t>
            </w:r>
          </w:p>
          <w:p w:rsidR="00000000" w:rsidDel="00000000" w:rsidP="00000000" w:rsidRDefault="00000000" w:rsidRPr="00000000" w14:paraId="00000033">
            <w:pPr>
              <w:jc w:val="center"/>
              <w:rPr/>
            </w:pPr>
            <w:r w:rsidDel="00000000" w:rsidR="00000000" w:rsidRPr="00000000">
              <w:rPr>
                <w:rtl w:val="0"/>
              </w:rPr>
              <w:t xml:space="preserve">01/03/2023</w:t>
            </w:r>
          </w:p>
          <w:p w:rsidR="00000000" w:rsidDel="00000000" w:rsidP="00000000" w:rsidRDefault="00000000" w:rsidRPr="00000000" w14:paraId="00000034">
            <w:pPr>
              <w:jc w:val="center"/>
              <w:rPr/>
            </w:pPr>
            <w:r w:rsidDel="00000000" w:rsidR="00000000" w:rsidRPr="00000000">
              <w:rPr>
                <w:rtl w:val="0"/>
              </w:rPr>
              <w:t xml:space="preserve">24/03/2023</w:t>
            </w:r>
          </w:p>
          <w:p w:rsidR="00000000" w:rsidDel="00000000" w:rsidP="00000000" w:rsidRDefault="00000000" w:rsidRPr="00000000" w14:paraId="00000035">
            <w:pPr>
              <w:jc w:val="center"/>
              <w:rPr/>
            </w:pPr>
            <w:r w:rsidDel="00000000" w:rsidR="00000000" w:rsidRPr="00000000">
              <w:rPr>
                <w:rtl w:val="0"/>
              </w:rPr>
              <w:t xml:space="preserve">07/03/2023</w:t>
            </w:r>
          </w:p>
          <w:p w:rsidR="00000000" w:rsidDel="00000000" w:rsidP="00000000" w:rsidRDefault="00000000" w:rsidRPr="00000000" w14:paraId="00000036">
            <w:pPr>
              <w:jc w:val="center"/>
              <w:rPr/>
            </w:pPr>
            <w:r w:rsidDel="00000000" w:rsidR="00000000" w:rsidRPr="00000000">
              <w:rPr>
                <w:rtl w:val="0"/>
              </w:rPr>
              <w:t xml:space="preserve">19 /04/2023</w:t>
            </w:r>
          </w:p>
          <w:p w:rsidR="00000000" w:rsidDel="00000000" w:rsidP="00000000" w:rsidRDefault="00000000" w:rsidRPr="00000000" w14:paraId="00000037">
            <w:pPr>
              <w:jc w:val="center"/>
              <w:rPr/>
            </w:pPr>
            <w:r w:rsidDel="00000000" w:rsidR="00000000" w:rsidRPr="00000000">
              <w:rPr>
                <w:rtl w:val="0"/>
              </w:rPr>
              <w:t xml:space="preserve">15 /05/2023</w:t>
            </w:r>
          </w:p>
          <w:p w:rsidR="00000000" w:rsidDel="00000000" w:rsidP="00000000" w:rsidRDefault="00000000" w:rsidRPr="00000000" w14:paraId="00000038">
            <w:pPr>
              <w:jc w:val="center"/>
              <w:rPr/>
            </w:pPr>
            <w:r w:rsidDel="00000000" w:rsidR="00000000" w:rsidRPr="00000000">
              <w:rPr>
                <w:rtl w:val="0"/>
              </w:rPr>
              <w:t xml:space="preserve">17 /05/2023</w:t>
            </w:r>
          </w:p>
          <w:p w:rsidR="00000000" w:rsidDel="00000000" w:rsidP="00000000" w:rsidRDefault="00000000" w:rsidRPr="00000000" w14:paraId="00000039">
            <w:pPr>
              <w:jc w:val="center"/>
              <w:rPr/>
            </w:pPr>
            <w:r w:rsidDel="00000000" w:rsidR="00000000" w:rsidRPr="00000000">
              <w:rPr>
                <w:rtl w:val="0"/>
              </w:rPr>
              <w:t xml:space="preserve">30 /05/2023</w:t>
            </w:r>
          </w:p>
          <w:p w:rsidR="00000000" w:rsidDel="00000000" w:rsidP="00000000" w:rsidRDefault="00000000" w:rsidRPr="00000000" w14:paraId="0000003A">
            <w:pPr>
              <w:jc w:val="center"/>
              <w:rPr/>
            </w:pPr>
            <w:r w:rsidDel="00000000" w:rsidR="00000000" w:rsidRPr="00000000">
              <w:rPr>
                <w:rtl w:val="0"/>
              </w:rPr>
              <w:t xml:space="preserve">07 /06/2023</w:t>
            </w:r>
          </w:p>
          <w:p w:rsidR="00000000" w:rsidDel="00000000" w:rsidP="00000000" w:rsidRDefault="00000000" w:rsidRPr="00000000" w14:paraId="0000003B">
            <w:pPr>
              <w:jc w:val="center"/>
              <w:rPr/>
            </w:pPr>
            <w:r w:rsidDel="00000000" w:rsidR="00000000" w:rsidRPr="00000000">
              <w:rPr>
                <w:rtl w:val="0"/>
              </w:rPr>
              <w:t xml:space="preserve">19 /07/2023</w:t>
            </w:r>
          </w:p>
          <w:p w:rsidR="00000000" w:rsidDel="00000000" w:rsidP="00000000" w:rsidRDefault="00000000" w:rsidRPr="00000000" w14:paraId="0000003C">
            <w:pPr>
              <w:jc w:val="center"/>
              <w:rPr/>
            </w:pPr>
            <w:r w:rsidDel="00000000" w:rsidR="00000000" w:rsidRPr="00000000">
              <w:rPr>
                <w:rtl w:val="0"/>
              </w:rPr>
              <w:t xml:space="preserve">05 /07/2023</w:t>
            </w:r>
          </w:p>
          <w:p w:rsidR="00000000" w:rsidDel="00000000" w:rsidP="00000000" w:rsidRDefault="00000000" w:rsidRPr="00000000" w14:paraId="0000003D">
            <w:pPr>
              <w:jc w:val="center"/>
              <w:rPr/>
            </w:pPr>
            <w:r w:rsidDel="00000000" w:rsidR="00000000" w:rsidRPr="00000000">
              <w:rPr>
                <w:rtl w:val="0"/>
              </w:rPr>
              <w:t xml:space="preserve">23 /07/2023</w:t>
            </w:r>
          </w:p>
          <w:p w:rsidR="00000000" w:rsidDel="00000000" w:rsidP="00000000" w:rsidRDefault="00000000" w:rsidRPr="00000000" w14:paraId="0000003E">
            <w:pPr>
              <w:jc w:val="center"/>
              <w:rPr/>
            </w:pPr>
            <w:r w:rsidDel="00000000" w:rsidR="00000000" w:rsidRPr="00000000">
              <w:rPr>
                <w:rtl w:val="0"/>
              </w:rPr>
              <w:t xml:space="preserve">15 /08/2023</w:t>
            </w:r>
          </w:p>
          <w:p w:rsidR="00000000" w:rsidDel="00000000" w:rsidP="00000000" w:rsidRDefault="00000000" w:rsidRPr="00000000" w14:paraId="0000003F">
            <w:pPr>
              <w:jc w:val="center"/>
              <w:rPr/>
            </w:pPr>
            <w:r w:rsidDel="00000000" w:rsidR="00000000" w:rsidRPr="00000000">
              <w:rPr>
                <w:rtl w:val="0"/>
              </w:rPr>
              <w:t xml:space="preserve">16 /08/2023</w:t>
            </w:r>
          </w:p>
          <w:p w:rsidR="00000000" w:rsidDel="00000000" w:rsidP="00000000" w:rsidRDefault="00000000" w:rsidRPr="00000000" w14:paraId="00000040">
            <w:pPr>
              <w:jc w:val="center"/>
              <w:rPr/>
            </w:pPr>
            <w:r w:rsidDel="00000000" w:rsidR="00000000" w:rsidRPr="00000000">
              <w:rPr>
                <w:rtl w:val="0"/>
              </w:rPr>
              <w:t xml:space="preserve">26 /08/2023</w:t>
            </w:r>
          </w:p>
          <w:p w:rsidR="00000000" w:rsidDel="00000000" w:rsidP="00000000" w:rsidRDefault="00000000" w:rsidRPr="00000000" w14:paraId="00000041">
            <w:pPr>
              <w:jc w:val="center"/>
              <w:rPr/>
            </w:pPr>
            <w:r w:rsidDel="00000000" w:rsidR="00000000" w:rsidRPr="00000000">
              <w:rPr>
                <w:rtl w:val="0"/>
              </w:rPr>
              <w:t xml:space="preserve">23 /09/2023</w:t>
            </w:r>
          </w:p>
          <w:p w:rsidR="00000000" w:rsidDel="00000000" w:rsidP="00000000" w:rsidRDefault="00000000" w:rsidRPr="00000000" w14:paraId="00000042">
            <w:pPr>
              <w:jc w:val="center"/>
              <w:rPr/>
            </w:pPr>
            <w:r w:rsidDel="00000000" w:rsidR="00000000" w:rsidRPr="00000000">
              <w:rPr>
                <w:rtl w:val="0"/>
              </w:rPr>
              <w:t xml:space="preserve">24 /10/2023</w:t>
            </w:r>
          </w:p>
          <w:p w:rsidR="00000000" w:rsidDel="00000000" w:rsidP="00000000" w:rsidRDefault="00000000" w:rsidRPr="00000000" w14:paraId="00000043">
            <w:pPr>
              <w:jc w:val="center"/>
              <w:rPr/>
            </w:pPr>
            <w:r w:rsidDel="00000000" w:rsidR="00000000" w:rsidRPr="00000000">
              <w:rPr>
                <w:rtl w:val="0"/>
              </w:rPr>
              <w:t xml:space="preserve">31 /10/2023</w:t>
            </w:r>
          </w:p>
          <w:p w:rsidR="00000000" w:rsidDel="00000000" w:rsidP="00000000" w:rsidRDefault="00000000" w:rsidRPr="00000000" w14:paraId="00000044">
            <w:pPr>
              <w:jc w:val="center"/>
              <w:rPr/>
            </w:pPr>
            <w:r w:rsidDel="00000000" w:rsidR="00000000" w:rsidRPr="00000000">
              <w:rPr>
                <w:rtl w:val="0"/>
              </w:rPr>
              <w:t xml:space="preserve">04 /10/2023</w:t>
            </w:r>
          </w:p>
          <w:p w:rsidR="00000000" w:rsidDel="00000000" w:rsidP="00000000" w:rsidRDefault="00000000" w:rsidRPr="00000000" w14:paraId="00000045">
            <w:pPr>
              <w:jc w:val="center"/>
              <w:rPr/>
            </w:pPr>
            <w:r w:rsidDel="00000000" w:rsidR="00000000" w:rsidRPr="00000000">
              <w:rPr>
                <w:rtl w:val="0"/>
              </w:rPr>
              <w:t xml:space="preserve">15/11/2023</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tc>
        <w:tc>
          <w:tcPr/>
          <w:p w:rsidR="00000000" w:rsidDel="00000000" w:rsidP="00000000" w:rsidRDefault="00000000" w:rsidRPr="00000000" w14:paraId="00000048">
            <w:pPr>
              <w:pStyle w:val="Heading3"/>
              <w:rPr>
                <w:b w:val="0"/>
                <w:sz w:val="24"/>
                <w:szCs w:val="24"/>
              </w:rPr>
            </w:pPr>
            <w:r w:rsidDel="00000000" w:rsidR="00000000" w:rsidRPr="00000000">
              <w:rPr>
                <w:rtl w:val="0"/>
              </w:rPr>
            </w:r>
          </w:p>
          <w:p w:rsidR="00000000" w:rsidDel="00000000" w:rsidP="00000000" w:rsidRDefault="00000000" w:rsidRPr="00000000" w14:paraId="00000049">
            <w:pPr>
              <w:pStyle w:val="Heading3"/>
              <w:rPr>
                <w:b w:val="0"/>
                <w:sz w:val="24"/>
                <w:szCs w:val="24"/>
              </w:rPr>
            </w:pPr>
            <w:r w:rsidDel="00000000" w:rsidR="00000000" w:rsidRPr="00000000">
              <w:rPr>
                <w:b w:val="0"/>
                <w:sz w:val="24"/>
                <w:szCs w:val="24"/>
                <w:rtl w:val="0"/>
              </w:rPr>
              <w:t xml:space="preserve">No. Asistentes</w:t>
            </w:r>
          </w:p>
        </w:tc>
        <w:tc>
          <w:tcPr/>
          <w:p w:rsidR="00000000" w:rsidDel="00000000" w:rsidP="00000000" w:rsidRDefault="00000000" w:rsidRPr="00000000" w14:paraId="0000004A">
            <w:pPr>
              <w:jc w:val="center"/>
              <w:rPr/>
            </w:pPr>
            <w:r w:rsidDel="00000000" w:rsidR="00000000" w:rsidRPr="00000000">
              <w:rPr>
                <w:rtl w:val="0"/>
              </w:rPr>
            </w:r>
          </w:p>
          <w:p w:rsidR="00000000" w:rsidDel="00000000" w:rsidP="00000000" w:rsidRDefault="00000000" w:rsidRPr="00000000" w14:paraId="0000004B">
            <w:pPr>
              <w:jc w:val="center"/>
              <w:rPr/>
            </w:pPr>
            <w:r w:rsidDel="00000000" w:rsidR="00000000" w:rsidRPr="00000000">
              <w:rPr>
                <w:rtl w:val="0"/>
              </w:rPr>
              <w:t xml:space="preserve">4</w:t>
            </w:r>
          </w:p>
          <w:p w:rsidR="00000000" w:rsidDel="00000000" w:rsidP="00000000" w:rsidRDefault="00000000" w:rsidRPr="00000000" w14:paraId="0000004C">
            <w:pPr>
              <w:jc w:val="center"/>
              <w:rPr/>
            </w:pPr>
            <w:r w:rsidDel="00000000" w:rsidR="00000000" w:rsidRPr="00000000">
              <w:rPr>
                <w:rtl w:val="0"/>
              </w:rPr>
              <w:t xml:space="preserve">15</w:t>
            </w:r>
          </w:p>
          <w:p w:rsidR="00000000" w:rsidDel="00000000" w:rsidP="00000000" w:rsidRDefault="00000000" w:rsidRPr="00000000" w14:paraId="0000004D">
            <w:pPr>
              <w:jc w:val="center"/>
              <w:rPr/>
            </w:pPr>
            <w:r w:rsidDel="00000000" w:rsidR="00000000" w:rsidRPr="00000000">
              <w:rPr>
                <w:rtl w:val="0"/>
              </w:rPr>
              <w:t xml:space="preserve">04</w:t>
            </w:r>
          </w:p>
          <w:p w:rsidR="00000000" w:rsidDel="00000000" w:rsidP="00000000" w:rsidRDefault="00000000" w:rsidRPr="00000000" w14:paraId="0000004E">
            <w:pPr>
              <w:jc w:val="center"/>
              <w:rPr/>
            </w:pPr>
            <w:r w:rsidDel="00000000" w:rsidR="00000000" w:rsidRPr="00000000">
              <w:rPr>
                <w:rtl w:val="0"/>
              </w:rPr>
              <w:t xml:space="preserve">16</w:t>
            </w:r>
          </w:p>
          <w:p w:rsidR="00000000" w:rsidDel="00000000" w:rsidP="00000000" w:rsidRDefault="00000000" w:rsidRPr="00000000" w14:paraId="0000004F">
            <w:pPr>
              <w:jc w:val="center"/>
              <w:rPr/>
            </w:pPr>
            <w:r w:rsidDel="00000000" w:rsidR="00000000" w:rsidRPr="00000000">
              <w:rPr>
                <w:rtl w:val="0"/>
              </w:rPr>
              <w:t xml:space="preserve">17</w:t>
            </w:r>
          </w:p>
          <w:p w:rsidR="00000000" w:rsidDel="00000000" w:rsidP="00000000" w:rsidRDefault="00000000" w:rsidRPr="00000000" w14:paraId="00000050">
            <w:pPr>
              <w:jc w:val="center"/>
              <w:rPr/>
            </w:pPr>
            <w:r w:rsidDel="00000000" w:rsidR="00000000" w:rsidRPr="00000000">
              <w:rPr>
                <w:rtl w:val="0"/>
              </w:rPr>
              <w:t xml:space="preserve">4</w:t>
            </w:r>
          </w:p>
          <w:p w:rsidR="00000000" w:rsidDel="00000000" w:rsidP="00000000" w:rsidRDefault="00000000" w:rsidRPr="00000000" w14:paraId="00000051">
            <w:pPr>
              <w:jc w:val="center"/>
              <w:rPr/>
            </w:pPr>
            <w:r w:rsidDel="00000000" w:rsidR="00000000" w:rsidRPr="00000000">
              <w:rPr>
                <w:rtl w:val="0"/>
              </w:rPr>
              <w:t xml:space="preserve">4</w:t>
            </w:r>
          </w:p>
          <w:p w:rsidR="00000000" w:rsidDel="00000000" w:rsidP="00000000" w:rsidRDefault="00000000" w:rsidRPr="00000000" w14:paraId="00000052">
            <w:pPr>
              <w:jc w:val="center"/>
              <w:rPr/>
            </w:pPr>
            <w:r w:rsidDel="00000000" w:rsidR="00000000" w:rsidRPr="00000000">
              <w:rPr>
                <w:rtl w:val="0"/>
              </w:rPr>
              <w:t xml:space="preserve">34</w:t>
            </w:r>
          </w:p>
          <w:p w:rsidR="00000000" w:rsidDel="00000000" w:rsidP="00000000" w:rsidRDefault="00000000" w:rsidRPr="00000000" w14:paraId="00000053">
            <w:pPr>
              <w:jc w:val="center"/>
              <w:rPr/>
            </w:pPr>
            <w:r w:rsidDel="00000000" w:rsidR="00000000" w:rsidRPr="00000000">
              <w:rPr>
                <w:rtl w:val="0"/>
              </w:rPr>
              <w:t xml:space="preserve">15</w:t>
            </w:r>
          </w:p>
          <w:p w:rsidR="00000000" w:rsidDel="00000000" w:rsidP="00000000" w:rsidRDefault="00000000" w:rsidRPr="00000000" w14:paraId="00000054">
            <w:pPr>
              <w:jc w:val="center"/>
              <w:rPr/>
            </w:pPr>
            <w:r w:rsidDel="00000000" w:rsidR="00000000" w:rsidRPr="00000000">
              <w:rPr>
                <w:rtl w:val="0"/>
              </w:rPr>
              <w:t xml:space="preserve">30</w:t>
            </w:r>
          </w:p>
          <w:p w:rsidR="00000000" w:rsidDel="00000000" w:rsidP="00000000" w:rsidRDefault="00000000" w:rsidRPr="00000000" w14:paraId="00000055">
            <w:pPr>
              <w:jc w:val="center"/>
              <w:rPr/>
            </w:pPr>
            <w:r w:rsidDel="00000000" w:rsidR="00000000" w:rsidRPr="00000000">
              <w:rPr>
                <w:rtl w:val="0"/>
              </w:rPr>
              <w:t xml:space="preserve">15</w:t>
            </w:r>
          </w:p>
          <w:p w:rsidR="00000000" w:rsidDel="00000000" w:rsidP="00000000" w:rsidRDefault="00000000" w:rsidRPr="00000000" w14:paraId="00000056">
            <w:pPr>
              <w:jc w:val="center"/>
              <w:rPr/>
            </w:pPr>
            <w:r w:rsidDel="00000000" w:rsidR="00000000" w:rsidRPr="00000000">
              <w:rPr>
                <w:rtl w:val="0"/>
              </w:rPr>
              <w:t xml:space="preserve">9</w:t>
            </w:r>
          </w:p>
          <w:p w:rsidR="00000000" w:rsidDel="00000000" w:rsidP="00000000" w:rsidRDefault="00000000" w:rsidRPr="00000000" w14:paraId="00000057">
            <w:pPr>
              <w:jc w:val="center"/>
              <w:rPr/>
            </w:pPr>
            <w:r w:rsidDel="00000000" w:rsidR="00000000" w:rsidRPr="00000000">
              <w:rPr>
                <w:rtl w:val="0"/>
              </w:rPr>
              <w:t xml:space="preserve">18</w:t>
            </w:r>
          </w:p>
          <w:p w:rsidR="00000000" w:rsidDel="00000000" w:rsidP="00000000" w:rsidRDefault="00000000" w:rsidRPr="00000000" w14:paraId="00000058">
            <w:pPr>
              <w:jc w:val="center"/>
              <w:rPr/>
            </w:pPr>
            <w:r w:rsidDel="00000000" w:rsidR="00000000" w:rsidRPr="00000000">
              <w:rPr>
                <w:rtl w:val="0"/>
              </w:rPr>
              <w:t xml:space="preserve">2</w:t>
            </w:r>
          </w:p>
          <w:p w:rsidR="00000000" w:rsidDel="00000000" w:rsidP="00000000" w:rsidRDefault="00000000" w:rsidRPr="00000000" w14:paraId="00000059">
            <w:pPr>
              <w:jc w:val="center"/>
              <w:rPr/>
            </w:pPr>
            <w:r w:rsidDel="00000000" w:rsidR="00000000" w:rsidRPr="00000000">
              <w:rPr>
                <w:rtl w:val="0"/>
              </w:rPr>
              <w:t xml:space="preserve">18</w:t>
            </w:r>
          </w:p>
          <w:p w:rsidR="00000000" w:rsidDel="00000000" w:rsidP="00000000" w:rsidRDefault="00000000" w:rsidRPr="00000000" w14:paraId="0000005A">
            <w:pPr>
              <w:jc w:val="center"/>
              <w:rPr/>
            </w:pPr>
            <w:r w:rsidDel="00000000" w:rsidR="00000000" w:rsidRPr="00000000">
              <w:rPr>
                <w:rtl w:val="0"/>
              </w:rPr>
              <w:t xml:space="preserve">7</w:t>
            </w:r>
          </w:p>
          <w:p w:rsidR="00000000" w:rsidDel="00000000" w:rsidP="00000000" w:rsidRDefault="00000000" w:rsidRPr="00000000" w14:paraId="0000005B">
            <w:pPr>
              <w:jc w:val="center"/>
              <w:rPr/>
            </w:pPr>
            <w:r w:rsidDel="00000000" w:rsidR="00000000" w:rsidRPr="00000000">
              <w:rPr>
                <w:rtl w:val="0"/>
              </w:rPr>
              <w:t xml:space="preserve">10</w:t>
            </w:r>
          </w:p>
          <w:p w:rsidR="00000000" w:rsidDel="00000000" w:rsidP="00000000" w:rsidRDefault="00000000" w:rsidRPr="00000000" w14:paraId="0000005C">
            <w:pPr>
              <w:jc w:val="center"/>
              <w:rPr/>
            </w:pPr>
            <w:r w:rsidDel="00000000" w:rsidR="00000000" w:rsidRPr="00000000">
              <w:rPr>
                <w:rtl w:val="0"/>
              </w:rPr>
              <w:t xml:space="preserve">2</w:t>
            </w:r>
          </w:p>
          <w:p w:rsidR="00000000" w:rsidDel="00000000" w:rsidP="00000000" w:rsidRDefault="00000000" w:rsidRPr="00000000" w14:paraId="0000005D">
            <w:pPr>
              <w:jc w:val="center"/>
              <w:rPr/>
            </w:pPr>
            <w:r w:rsidDel="00000000" w:rsidR="00000000" w:rsidRPr="00000000">
              <w:rPr>
                <w:rtl w:val="0"/>
              </w:rPr>
              <w:t xml:space="preserve">14</w:t>
            </w:r>
          </w:p>
          <w:p w:rsidR="00000000" w:rsidDel="00000000" w:rsidP="00000000" w:rsidRDefault="00000000" w:rsidRPr="00000000" w14:paraId="0000005E">
            <w:pPr>
              <w:jc w:val="center"/>
              <w:rPr/>
            </w:pPr>
            <w:r w:rsidDel="00000000" w:rsidR="00000000" w:rsidRPr="00000000">
              <w:rPr>
                <w:rtl w:val="0"/>
              </w:rPr>
              <w:t xml:space="preserve">16</w:t>
            </w:r>
          </w:p>
          <w:p w:rsidR="00000000" w:rsidDel="00000000" w:rsidP="00000000" w:rsidRDefault="00000000" w:rsidRPr="00000000" w14:paraId="0000005F">
            <w:pPr>
              <w:jc w:val="center"/>
              <w:rPr/>
            </w:pPr>
            <w:r w:rsidDel="00000000" w:rsidR="00000000" w:rsidRPr="00000000">
              <w:rPr>
                <w:rtl w:val="0"/>
              </w:rPr>
              <w:t xml:space="preserve">2</w:t>
            </w:r>
          </w:p>
          <w:p w:rsidR="00000000" w:rsidDel="00000000" w:rsidP="00000000" w:rsidRDefault="00000000" w:rsidRPr="00000000" w14:paraId="00000060">
            <w:pPr>
              <w:jc w:val="center"/>
              <w:rPr/>
            </w:pPr>
            <w:r w:rsidDel="00000000" w:rsidR="00000000" w:rsidRPr="00000000">
              <w:rPr>
                <w:rtl w:val="0"/>
              </w:rPr>
            </w:r>
          </w:p>
        </w:tc>
      </w:tr>
      <w:tr>
        <w:trPr>
          <w:cantSplit w:val="0"/>
          <w:trHeight w:val="1648" w:hRule="atLeast"/>
          <w:tblHeader w:val="0"/>
        </w:trPr>
        <w:tc>
          <w:tcPr/>
          <w:p w:rsidR="00000000" w:rsidDel="00000000" w:rsidP="00000000" w:rsidRDefault="00000000" w:rsidRPr="00000000" w14:paraId="00000061">
            <w:pPr>
              <w:rPr/>
            </w:pPr>
            <w:r w:rsidDel="00000000" w:rsidR="00000000" w:rsidRPr="00000000">
              <w:rPr>
                <w:rtl w:val="0"/>
              </w:rPr>
              <w:t xml:space="preserve">Lugar o sitio de ejecución</w:t>
            </w:r>
          </w:p>
        </w:tc>
        <w:tc>
          <w:tcPr>
            <w:gridSpan w:val="3"/>
          </w:tcPr>
          <w:p w:rsidR="00000000" w:rsidDel="00000000" w:rsidP="00000000" w:rsidRDefault="00000000" w:rsidRPr="00000000" w14:paraId="00000062">
            <w:pPr>
              <w:jc w:val="both"/>
              <w:rPr/>
            </w:pPr>
            <w:r w:rsidDel="00000000" w:rsidR="00000000" w:rsidRPr="00000000">
              <w:rPr>
                <w:rtl w:val="0"/>
              </w:rPr>
              <w:t xml:space="preserve">Alcaldía Municipal - secretaria de Agricultura, medio ambiente y desarrollo económico Facatativá.</w:t>
            </w:r>
          </w:p>
          <w:p w:rsidR="00000000" w:rsidDel="00000000" w:rsidP="00000000" w:rsidRDefault="00000000" w:rsidRPr="00000000" w14:paraId="00000063">
            <w:pPr>
              <w:jc w:val="both"/>
              <w:rPr/>
            </w:pPr>
            <w:r w:rsidDel="00000000" w:rsidR="00000000" w:rsidRPr="00000000">
              <w:rPr>
                <w:rtl w:val="0"/>
              </w:rPr>
              <w:t xml:space="preserve">Piedras del tunjo en Facatativá- jornada de sensibilización al cuidado del agua.</w:t>
            </w:r>
          </w:p>
          <w:p w:rsidR="00000000" w:rsidDel="00000000" w:rsidP="00000000" w:rsidRDefault="00000000" w:rsidRPr="00000000" w14:paraId="00000064">
            <w:pPr>
              <w:jc w:val="both"/>
              <w:rPr/>
            </w:pPr>
            <w:r w:rsidDel="00000000" w:rsidR="00000000" w:rsidRPr="00000000">
              <w:rPr>
                <w:rtl w:val="0"/>
              </w:rPr>
              <w:t xml:space="preserve">Dirección Regional Sabana Occidente- Facatativá. </w:t>
            </w:r>
          </w:p>
          <w:p w:rsidR="00000000" w:rsidDel="00000000" w:rsidP="00000000" w:rsidRDefault="00000000" w:rsidRPr="00000000" w14:paraId="00000065">
            <w:pPr>
              <w:jc w:val="both"/>
              <w:rPr/>
            </w:pPr>
            <w:r w:rsidDel="00000000" w:rsidR="00000000" w:rsidRPr="00000000">
              <w:rPr>
                <w:rtl w:val="0"/>
              </w:rPr>
              <w:t xml:space="preserve">Casco Urbano Facatativá- Reunión Fundación Eco-Colombia</w:t>
            </w:r>
          </w:p>
          <w:p w:rsidR="00000000" w:rsidDel="00000000" w:rsidP="00000000" w:rsidRDefault="00000000" w:rsidRPr="00000000" w14:paraId="00000066">
            <w:pPr>
              <w:jc w:val="both"/>
              <w:rPr/>
            </w:pPr>
            <w:r w:rsidDel="00000000" w:rsidR="00000000" w:rsidRPr="00000000">
              <w:rPr>
                <w:rtl w:val="0"/>
              </w:rPr>
              <w:t xml:space="preserve">Universidad Cundinamarca- Facatativá- feria – Capacitación Reciclatón.</w:t>
            </w:r>
          </w:p>
          <w:p w:rsidR="00000000" w:rsidDel="00000000" w:rsidP="00000000" w:rsidRDefault="00000000" w:rsidRPr="00000000" w14:paraId="00000067">
            <w:pPr>
              <w:jc w:val="both"/>
              <w:rPr/>
            </w:pPr>
            <w:r w:rsidDel="00000000" w:rsidR="00000000" w:rsidRPr="00000000">
              <w:rPr>
                <w:rtl w:val="0"/>
              </w:rPr>
              <w:t xml:space="preserve">Parque las Tinguas </w:t>
            </w:r>
          </w:p>
          <w:p w:rsidR="00000000" w:rsidDel="00000000" w:rsidP="00000000" w:rsidRDefault="00000000" w:rsidRPr="00000000" w14:paraId="00000068">
            <w:pPr>
              <w:jc w:val="both"/>
              <w:rPr/>
            </w:pPr>
            <w:r w:rsidDel="00000000" w:rsidR="00000000" w:rsidRPr="00000000">
              <w:rPr>
                <w:rtl w:val="0"/>
              </w:rPr>
              <w:t xml:space="preserve">Parque arqueológico Facatativá</w:t>
            </w:r>
          </w:p>
          <w:p w:rsidR="00000000" w:rsidDel="00000000" w:rsidP="00000000" w:rsidRDefault="00000000" w:rsidRPr="00000000" w14:paraId="00000069">
            <w:pPr>
              <w:jc w:val="both"/>
              <w:rPr/>
            </w:pPr>
            <w:r w:rsidDel="00000000" w:rsidR="00000000" w:rsidRPr="00000000">
              <w:rPr>
                <w:rtl w:val="0"/>
              </w:rPr>
              <w:t xml:space="preserve">Alcaldía Municipal de Facatativá</w:t>
            </w:r>
          </w:p>
          <w:p w:rsidR="00000000" w:rsidDel="00000000" w:rsidP="00000000" w:rsidRDefault="00000000" w:rsidRPr="00000000" w14:paraId="0000006A">
            <w:pPr>
              <w:jc w:val="both"/>
              <w:rPr/>
            </w:pPr>
            <w:r w:rsidDel="00000000" w:rsidR="00000000" w:rsidRPr="00000000">
              <w:rPr>
                <w:rtl w:val="0"/>
              </w:rPr>
              <w:t xml:space="preserve">Plazoleta Municipal de Facatativá.</w:t>
            </w:r>
          </w:p>
          <w:p w:rsidR="00000000" w:rsidDel="00000000" w:rsidP="00000000" w:rsidRDefault="00000000" w:rsidRPr="00000000" w14:paraId="0000006B">
            <w:pPr>
              <w:jc w:val="both"/>
              <w:rPr/>
            </w:pPr>
            <w:r w:rsidDel="00000000" w:rsidR="00000000" w:rsidRPr="00000000">
              <w:rPr>
                <w:rtl w:val="0"/>
              </w:rPr>
              <w:t xml:space="preserve">Jornada de limpieza quebrada Mancilla.</w:t>
            </w:r>
          </w:p>
          <w:p w:rsidR="00000000" w:rsidDel="00000000" w:rsidP="00000000" w:rsidRDefault="00000000" w:rsidRPr="00000000" w14:paraId="0000006C">
            <w:pPr>
              <w:jc w:val="both"/>
              <w:rPr/>
            </w:pPr>
            <w:r w:rsidDel="00000000" w:rsidR="00000000" w:rsidRPr="00000000">
              <w:rPr>
                <w:rtl w:val="0"/>
              </w:rPr>
              <w:t xml:space="preserve">Colegio juan XVII.</w:t>
            </w:r>
          </w:p>
          <w:p w:rsidR="00000000" w:rsidDel="00000000" w:rsidP="00000000" w:rsidRDefault="00000000" w:rsidRPr="00000000" w14:paraId="0000006D">
            <w:pPr>
              <w:jc w:val="both"/>
              <w:rPr/>
            </w:pPr>
            <w:r w:rsidDel="00000000" w:rsidR="00000000" w:rsidRPr="00000000">
              <w:rPr>
                <w:rtl w:val="0"/>
              </w:rPr>
              <w:t xml:space="preserve">Alcaldía Municipal de Facatativá.</w:t>
            </w:r>
          </w:p>
          <w:p w:rsidR="00000000" w:rsidDel="00000000" w:rsidP="00000000" w:rsidRDefault="00000000" w:rsidRPr="00000000" w14:paraId="0000006E">
            <w:pPr>
              <w:jc w:val="both"/>
              <w:rPr/>
            </w:pPr>
            <w:r w:rsidDel="00000000" w:rsidR="00000000" w:rsidRPr="00000000">
              <w:rPr>
                <w:rtl w:val="0"/>
              </w:rPr>
            </w:r>
          </w:p>
          <w:p w:rsidR="00000000" w:rsidDel="00000000" w:rsidP="00000000" w:rsidRDefault="00000000" w:rsidRPr="00000000" w14:paraId="0000006F">
            <w:pPr>
              <w:jc w:val="both"/>
              <w:rPr/>
            </w:pPr>
            <w:r w:rsidDel="00000000" w:rsidR="00000000" w:rsidRPr="00000000">
              <w:rPr>
                <w:rtl w:val="0"/>
              </w:rPr>
            </w:r>
          </w:p>
          <w:p w:rsidR="00000000" w:rsidDel="00000000" w:rsidP="00000000" w:rsidRDefault="00000000" w:rsidRPr="00000000" w14:paraId="00000070">
            <w:pPr>
              <w:tabs>
                <w:tab w:val="left" w:leader="none" w:pos="1685"/>
              </w:tabs>
              <w:jc w:val="both"/>
              <w:rPr>
                <w:highlight w:val="white"/>
              </w:rPr>
            </w:pPr>
            <w:r w:rsidDel="00000000" w:rsidR="00000000" w:rsidRPr="00000000">
              <w:rPr>
                <w:rtl w:val="0"/>
              </w:rPr>
              <w:t xml:space="preserve">coordenadas Latitud N 4°49´19" Longitud W 74°21'31", Facatativá – Cundinamarca.</w:t>
            </w:r>
            <w:r w:rsidDel="00000000" w:rsidR="00000000" w:rsidRPr="00000000">
              <w:rPr>
                <w:rtl w:val="0"/>
              </w:rPr>
            </w:r>
          </w:p>
          <w:p w:rsidR="00000000" w:rsidDel="00000000" w:rsidP="00000000" w:rsidRDefault="00000000" w:rsidRPr="00000000" w14:paraId="00000071">
            <w:pPr>
              <w:jc w:val="both"/>
              <w:rPr/>
            </w:pPr>
            <w:r w:rsidDel="00000000" w:rsidR="00000000" w:rsidRPr="00000000">
              <w:rPr>
                <w:rtl w:val="0"/>
              </w:rPr>
              <w:t xml:space="preserve">01 -03-2023:  Acueducto Aguas-Facatativá.</w:t>
            </w:r>
          </w:p>
          <w:p w:rsidR="00000000" w:rsidDel="00000000" w:rsidP="00000000" w:rsidRDefault="00000000" w:rsidRPr="00000000" w14:paraId="00000072">
            <w:pPr>
              <w:jc w:val="both"/>
              <w:rPr/>
            </w:pPr>
            <w:r w:rsidDel="00000000" w:rsidR="00000000" w:rsidRPr="00000000">
              <w:rPr>
                <w:rtl w:val="0"/>
              </w:rPr>
              <w:t xml:space="preserve">22-03-2023:  Vereda Mancilla </w:t>
            </w:r>
          </w:p>
          <w:p w:rsidR="00000000" w:rsidDel="00000000" w:rsidP="00000000" w:rsidRDefault="00000000" w:rsidRPr="00000000" w14:paraId="00000073">
            <w:pPr>
              <w:jc w:val="both"/>
              <w:rPr/>
            </w:pPr>
            <w:r w:rsidDel="00000000" w:rsidR="00000000" w:rsidRPr="00000000">
              <w:rPr>
                <w:rtl w:val="0"/>
              </w:rPr>
              <w:t xml:space="preserve">24/03/2023:  Parque Arqueológico las piedras de tunjo.</w:t>
            </w:r>
          </w:p>
          <w:p w:rsidR="00000000" w:rsidDel="00000000" w:rsidP="00000000" w:rsidRDefault="00000000" w:rsidRPr="00000000" w14:paraId="00000074">
            <w:pPr>
              <w:jc w:val="both"/>
              <w:rPr/>
            </w:pPr>
            <w:r w:rsidDel="00000000" w:rsidR="00000000" w:rsidRPr="00000000">
              <w:rPr>
                <w:rtl w:val="0"/>
              </w:rPr>
              <w:t xml:space="preserve">19 /04/2023 DR Facatativá.</w:t>
            </w:r>
          </w:p>
          <w:p w:rsidR="00000000" w:rsidDel="00000000" w:rsidP="00000000" w:rsidRDefault="00000000" w:rsidRPr="00000000" w14:paraId="00000075">
            <w:pPr>
              <w:rPr/>
            </w:pPr>
            <w:r w:rsidDel="00000000" w:rsidR="00000000" w:rsidRPr="00000000">
              <w:rPr>
                <w:rtl w:val="0"/>
              </w:rPr>
              <w:t xml:space="preserve">15 /05/2023- Facatativá- Reunión Fundación Eco-Colombia</w:t>
            </w:r>
          </w:p>
          <w:p w:rsidR="00000000" w:rsidDel="00000000" w:rsidP="00000000" w:rsidRDefault="00000000" w:rsidRPr="00000000" w14:paraId="00000076">
            <w:pPr>
              <w:rPr/>
            </w:pPr>
            <w:r w:rsidDel="00000000" w:rsidR="00000000" w:rsidRPr="00000000">
              <w:rPr>
                <w:rtl w:val="0"/>
              </w:rPr>
              <w:t xml:space="preserve">17 /05/2023- reciclatón- Universidad Cundinamarca, en conmemoración al día Mundial del reciclatón.</w:t>
            </w:r>
          </w:p>
          <w:p w:rsidR="00000000" w:rsidDel="00000000" w:rsidP="00000000" w:rsidRDefault="00000000" w:rsidRPr="00000000" w14:paraId="00000077">
            <w:pPr>
              <w:rPr/>
            </w:pPr>
            <w:r w:rsidDel="00000000" w:rsidR="00000000" w:rsidRPr="00000000">
              <w:rPr>
                <w:rtl w:val="0"/>
              </w:rPr>
              <w:t xml:space="preserve">17 /05/2023 Capacitación  3R taller Ambiental.</w:t>
            </w:r>
          </w:p>
          <w:p w:rsidR="00000000" w:rsidDel="00000000" w:rsidP="00000000" w:rsidRDefault="00000000" w:rsidRPr="00000000" w14:paraId="00000078">
            <w:pPr>
              <w:tabs>
                <w:tab w:val="left" w:leader="none" w:pos="1685"/>
              </w:tabs>
              <w:jc w:val="both"/>
              <w:rPr/>
            </w:pPr>
            <w:r w:rsidDel="00000000" w:rsidR="00000000" w:rsidRPr="00000000">
              <w:rPr>
                <w:rtl w:val="0"/>
              </w:rPr>
              <w:t xml:space="preserve">30 /05/2023 Capacitación Biodiversidad coordenadas Latitud N  4°49´0" Longitud W 74°20'57", Facatativá – Cundinamarca.</w:t>
            </w:r>
          </w:p>
          <w:p w:rsidR="00000000" w:rsidDel="00000000" w:rsidP="00000000" w:rsidRDefault="00000000" w:rsidRPr="00000000" w14:paraId="00000079">
            <w:pPr>
              <w:jc w:val="both"/>
              <w:rPr/>
            </w:pPr>
            <w:r w:rsidDel="00000000" w:rsidR="00000000" w:rsidRPr="00000000">
              <w:rPr>
                <w:rtl w:val="0"/>
              </w:rPr>
              <w:t xml:space="preserve">Parque arqueológico Facatativá</w:t>
            </w:r>
          </w:p>
          <w:p w:rsidR="00000000" w:rsidDel="00000000" w:rsidP="00000000" w:rsidRDefault="00000000" w:rsidRPr="00000000" w14:paraId="0000007A">
            <w:pPr>
              <w:tabs>
                <w:tab w:val="left" w:leader="none" w:pos="1685"/>
              </w:tabs>
              <w:jc w:val="both"/>
              <w:rPr>
                <w:highlight w:val="white"/>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7E">
            <w:pPr>
              <w:rPr/>
            </w:pPr>
            <w:r w:rsidDel="00000000" w:rsidR="00000000" w:rsidRPr="00000000">
              <w:rPr>
                <w:rtl w:val="0"/>
              </w:rPr>
              <w:t xml:space="preserve">Descripción de las Actividades Desarrolladas</w:t>
            </w:r>
          </w:p>
          <w:p w:rsidR="00000000" w:rsidDel="00000000" w:rsidP="00000000" w:rsidRDefault="00000000" w:rsidRPr="00000000" w14:paraId="0000007F">
            <w:pPr>
              <w:rPr/>
            </w:pPr>
            <w:r w:rsidDel="00000000" w:rsidR="00000000" w:rsidRPr="00000000">
              <w:rPr>
                <w:rtl w:val="0"/>
              </w:rPr>
              <w:t xml:space="preserve">(paso a paso)</w:t>
            </w:r>
          </w:p>
          <w:p w:rsidR="00000000" w:rsidDel="00000000" w:rsidP="00000000" w:rsidRDefault="00000000" w:rsidRPr="00000000" w14:paraId="00000080">
            <w:pPr>
              <w:rPr/>
            </w:pPr>
            <w:r w:rsidDel="00000000" w:rsidR="00000000" w:rsidRPr="00000000">
              <w:rPr>
                <w:rtl w:val="0"/>
              </w:rPr>
            </w:r>
          </w:p>
        </w:tc>
        <w:tc>
          <w:tcPr>
            <w:gridSpan w:val="3"/>
          </w:tcPr>
          <w:p w:rsidR="00000000" w:rsidDel="00000000" w:rsidP="00000000" w:rsidRDefault="00000000" w:rsidRPr="00000000" w14:paraId="00000081">
            <w:pPr>
              <w:pBdr>
                <w:top w:space="0" w:sz="0" w:val="nil"/>
                <w:left w:space="0" w:sz="0" w:val="nil"/>
                <w:bottom w:space="0" w:sz="0" w:val="nil"/>
                <w:right w:space="0" w:sz="0" w:val="nil"/>
                <w:between w:space="0" w:sz="0" w:val="nil"/>
              </w:pBdr>
              <w:jc w:val="center"/>
              <w:rPr>
                <w:b w:val="1"/>
                <w:color w:val="000000"/>
              </w:rPr>
            </w:pPr>
            <w:r w:rsidDel="00000000" w:rsidR="00000000" w:rsidRPr="00000000">
              <w:rPr>
                <w:b w:val="1"/>
                <w:color w:val="000000"/>
                <w:rtl w:val="0"/>
              </w:rPr>
              <w:t xml:space="preserve">PLAN DE TRABAJO</w:t>
            </w:r>
          </w:p>
          <w:p w:rsidR="00000000" w:rsidDel="00000000" w:rsidP="00000000" w:rsidRDefault="00000000" w:rsidRPr="00000000" w14:paraId="00000082">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rPr>
            </w:pPr>
            <w:r w:rsidDel="00000000" w:rsidR="00000000" w:rsidRPr="00000000">
              <w:rPr>
                <w:color w:val="000000"/>
                <w:rtl w:val="0"/>
              </w:rPr>
              <w:t xml:space="preserve"> Para el fortalecimiento local y regional del Comité Técnico Interinstitucional de Educación Ambiental CIDEA del municipio de </w:t>
            </w:r>
            <w:r w:rsidDel="00000000" w:rsidR="00000000" w:rsidRPr="00000000">
              <w:rPr>
                <w:rtl w:val="0"/>
              </w:rPr>
              <w:t xml:space="preserve">Facatativá</w:t>
            </w:r>
            <w:r w:rsidDel="00000000" w:rsidR="00000000" w:rsidRPr="00000000">
              <w:rPr>
                <w:color w:val="000000"/>
                <w:rtl w:val="0"/>
              </w:rPr>
              <w:t xml:space="preserve">, en el marco del Seguimiento del PTEA del Municipio se convoca primera mesa de trabajo del comité CIDEA en cumplimiento del Oficio No</w:t>
            </w:r>
            <w:r w:rsidDel="00000000" w:rsidR="00000000" w:rsidRPr="00000000">
              <w:rPr>
                <w:color w:val="000000"/>
                <w:sz w:val="16"/>
                <w:szCs w:val="16"/>
                <w:rtl w:val="0"/>
              </w:rPr>
              <w:t xml:space="preserve"> </w:t>
            </w:r>
            <w:r w:rsidDel="00000000" w:rsidR="00000000" w:rsidRPr="00000000">
              <w:rPr>
                <w:color w:val="000000"/>
                <w:rtl w:val="0"/>
              </w:rPr>
              <w:t xml:space="preserve">20232007415, se desarrolló la primera visita técnica cuyo objetivo se enfocó en reactivar e iniciar acciones desde la </w:t>
            </w:r>
            <w:r w:rsidDel="00000000" w:rsidR="00000000" w:rsidRPr="00000000">
              <w:rPr>
                <w:rtl w:val="0"/>
              </w:rPr>
              <w:t xml:space="preserve">secretaría</w:t>
            </w:r>
            <w:r w:rsidDel="00000000" w:rsidR="00000000" w:rsidRPr="00000000">
              <w:rPr>
                <w:color w:val="000000"/>
                <w:rtl w:val="0"/>
              </w:rPr>
              <w:t xml:space="preserve"> técnica del CIDEA vigencia 2023.</w:t>
            </w: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Con la secretaria técnica del CIDEA en apoyo de la profesional Mary Alejandra Quintero </w:t>
            </w:r>
            <w:r w:rsidDel="00000000" w:rsidR="00000000" w:rsidRPr="00000000">
              <w:rPr>
                <w:rtl w:val="0"/>
              </w:rPr>
              <w:t xml:space="preserve">técnico</w:t>
            </w:r>
            <w:r w:rsidDel="00000000" w:rsidR="00000000" w:rsidRPr="00000000">
              <w:rPr>
                <w:color w:val="000000"/>
                <w:rtl w:val="0"/>
              </w:rPr>
              <w:t xml:space="preserve"> del CIDEA, se abordaron los siguientes temas:</w:t>
            </w:r>
          </w:p>
          <w:p w:rsidR="00000000" w:rsidDel="00000000" w:rsidP="00000000" w:rsidRDefault="00000000" w:rsidRPr="00000000" w14:paraId="00000085">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86">
            <w:pPr>
              <w:numPr>
                <w:ilvl w:val="0"/>
                <w:numId w:val="2"/>
              </w:numPr>
              <w:pBdr>
                <w:top w:space="0" w:sz="0" w:val="nil"/>
                <w:left w:space="0" w:sz="0" w:val="nil"/>
                <w:bottom w:space="0" w:sz="0" w:val="nil"/>
                <w:right w:space="0" w:sz="0" w:val="nil"/>
                <w:between w:space="0" w:sz="0" w:val="nil"/>
              </w:pBdr>
              <w:ind w:left="720" w:hanging="360"/>
              <w:jc w:val="both"/>
              <w:rPr>
                <w:b w:val="1"/>
                <w:color w:val="000000"/>
              </w:rPr>
            </w:pPr>
            <w:r w:rsidDel="00000000" w:rsidR="00000000" w:rsidRPr="00000000">
              <w:rPr>
                <w:b w:val="1"/>
                <w:color w:val="000000"/>
                <w:rtl w:val="0"/>
              </w:rPr>
              <w:t xml:space="preserve">Análisis de potencialidades y debilidades del PTEA 2022 “Socialización resultados informe social 2022”</w:t>
            </w:r>
          </w:p>
          <w:p w:rsidR="00000000" w:rsidDel="00000000" w:rsidP="00000000" w:rsidRDefault="00000000" w:rsidRPr="00000000" w14:paraId="00000087">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Potencialidades:</w:t>
            </w:r>
          </w:p>
          <w:p w:rsidR="00000000" w:rsidDel="00000000" w:rsidP="00000000" w:rsidRDefault="00000000" w:rsidRPr="00000000" w14:paraId="00000089">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jc w:val="both"/>
              <w:rPr>
                <w:color w:val="000000"/>
              </w:rPr>
            </w:pPr>
            <w:r w:rsidDel="00000000" w:rsidR="00000000" w:rsidRPr="00000000">
              <w:rPr>
                <w:rtl w:val="0"/>
              </w:rPr>
              <w:t xml:space="preserve">Difícil</w:t>
            </w:r>
            <w:r w:rsidDel="00000000" w:rsidR="00000000" w:rsidRPr="00000000">
              <w:rPr>
                <w:color w:val="000000"/>
                <w:rtl w:val="0"/>
              </w:rPr>
              <w:t xml:space="preserve"> generar un concepto </w:t>
            </w:r>
            <w:r w:rsidDel="00000000" w:rsidR="00000000" w:rsidRPr="00000000">
              <w:rPr>
                <w:rtl w:val="0"/>
              </w:rPr>
              <w:t xml:space="preserve">técnico</w:t>
            </w:r>
            <w:r w:rsidDel="00000000" w:rsidR="00000000" w:rsidRPr="00000000">
              <w:rPr>
                <w:color w:val="000000"/>
                <w:rtl w:val="0"/>
              </w:rPr>
              <w:t xml:space="preserve"> positivo con el trabajo desde la mesa </w:t>
            </w:r>
            <w:r w:rsidDel="00000000" w:rsidR="00000000" w:rsidRPr="00000000">
              <w:rPr>
                <w:rtl w:val="0"/>
              </w:rPr>
              <w:t xml:space="preserve">técnica</w:t>
            </w:r>
            <w:r w:rsidDel="00000000" w:rsidR="00000000" w:rsidRPr="00000000">
              <w:rPr>
                <w:color w:val="000000"/>
                <w:rtl w:val="0"/>
              </w:rPr>
              <w:t xml:space="preserve"> del CIDEA de </w:t>
            </w:r>
            <w:r w:rsidDel="00000000" w:rsidR="00000000" w:rsidRPr="00000000">
              <w:rPr>
                <w:rtl w:val="0"/>
              </w:rPr>
              <w:t xml:space="preserve">Facatativá</w:t>
            </w:r>
            <w:r w:rsidDel="00000000" w:rsidR="00000000" w:rsidRPr="00000000">
              <w:rPr>
                <w:color w:val="000000"/>
                <w:rtl w:val="0"/>
              </w:rPr>
              <w:t xml:space="preserve">, ya que la profesional de apoyo aclara que muy poca sinergia y </w:t>
            </w:r>
            <w:r w:rsidDel="00000000" w:rsidR="00000000" w:rsidRPr="00000000">
              <w:rPr>
                <w:rtl w:val="0"/>
              </w:rPr>
              <w:t xml:space="preserve">articulación</w:t>
            </w:r>
            <w:r w:rsidDel="00000000" w:rsidR="00000000" w:rsidRPr="00000000">
              <w:rPr>
                <w:color w:val="000000"/>
                <w:rtl w:val="0"/>
              </w:rPr>
              <w:t xml:space="preserve"> de trabajo tuvo con el profesional de la DCASC CAR del año 2022, sin embargo, para este 2023 </w:t>
            </w:r>
            <w:r w:rsidDel="00000000" w:rsidR="00000000" w:rsidRPr="00000000">
              <w:rPr>
                <w:rtl w:val="0"/>
              </w:rPr>
              <w:t xml:space="preserve">están</w:t>
            </w:r>
            <w:r w:rsidDel="00000000" w:rsidR="00000000" w:rsidRPr="00000000">
              <w:rPr>
                <w:color w:val="000000"/>
                <w:rtl w:val="0"/>
              </w:rPr>
              <w:t xml:space="preserve"> atentos a trabajar conjuntamente y sacar adelante el PTEA.</w:t>
            </w:r>
          </w:p>
          <w:p w:rsidR="00000000" w:rsidDel="00000000" w:rsidP="00000000" w:rsidRDefault="00000000" w:rsidRPr="00000000" w14:paraId="0000008B">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8C">
            <w:pPr>
              <w:numPr>
                <w:ilvl w:val="0"/>
                <w:numId w:val="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El municipio </w:t>
            </w:r>
            <w:r w:rsidDel="00000000" w:rsidR="00000000" w:rsidRPr="00000000">
              <w:rPr>
                <w:rtl w:val="0"/>
              </w:rPr>
              <w:t xml:space="preserve">está</w:t>
            </w:r>
            <w:r w:rsidDel="00000000" w:rsidR="00000000" w:rsidRPr="00000000">
              <w:rPr>
                <w:color w:val="000000"/>
                <w:rtl w:val="0"/>
              </w:rPr>
              <w:t xml:space="preserve"> muy Receptivo en trabajar articulados con la DCASC, trabajar las </w:t>
            </w:r>
            <w:r w:rsidDel="00000000" w:rsidR="00000000" w:rsidRPr="00000000">
              <w:rPr>
                <w:rtl w:val="0"/>
              </w:rPr>
              <w:t xml:space="preserve">líneas</w:t>
            </w:r>
            <w:r w:rsidDel="00000000" w:rsidR="00000000" w:rsidRPr="00000000">
              <w:rPr>
                <w:color w:val="000000"/>
                <w:rtl w:val="0"/>
              </w:rPr>
              <w:t xml:space="preserve"> de los proyectos del PTEA vigencia 2023 en pro del Medio Ambiente y </w:t>
            </w:r>
            <w:r w:rsidDel="00000000" w:rsidR="00000000" w:rsidRPr="00000000">
              <w:rPr>
                <w:rtl w:val="0"/>
              </w:rPr>
              <w:t xml:space="preserve">conservación</w:t>
            </w:r>
            <w:r w:rsidDel="00000000" w:rsidR="00000000" w:rsidRPr="00000000">
              <w:rPr>
                <w:color w:val="000000"/>
                <w:rtl w:val="0"/>
              </w:rPr>
              <w:t xml:space="preserve"> de los Recursos Naturales.</w:t>
            </w:r>
          </w:p>
          <w:p w:rsidR="00000000" w:rsidDel="00000000" w:rsidP="00000000" w:rsidRDefault="00000000" w:rsidRPr="00000000" w14:paraId="0000008D">
            <w:pPr>
              <w:pBdr>
                <w:top w:space="0" w:sz="0" w:val="nil"/>
                <w:left w:space="0" w:sz="0" w:val="nil"/>
                <w:bottom w:space="0" w:sz="0" w:val="nil"/>
                <w:right w:space="0" w:sz="0" w:val="nil"/>
                <w:between w:space="0" w:sz="0" w:val="nil"/>
              </w:pBdr>
              <w:ind w:left="720" w:firstLine="0"/>
              <w:jc w:val="both"/>
              <w:rPr>
                <w:color w:val="000000"/>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De acuerdo con la revisión del instrumento de revisión y análisis a la implementación del PTEA en articulación con las estrategias de la PNEA, se identificaron las siguientes Debilidades:</w:t>
            </w:r>
          </w:p>
          <w:p w:rsidR="00000000" w:rsidDel="00000000" w:rsidP="00000000" w:rsidRDefault="00000000" w:rsidRPr="00000000" w14:paraId="0000008F">
            <w:pPr>
              <w:pBdr>
                <w:top w:space="0" w:sz="0" w:val="nil"/>
                <w:left w:space="0" w:sz="0" w:val="nil"/>
                <w:bottom w:space="0" w:sz="0" w:val="nil"/>
                <w:right w:space="0" w:sz="0" w:val="nil"/>
                <w:between w:space="0" w:sz="0" w:val="nil"/>
              </w:pBdr>
              <w:ind w:left="720" w:firstLine="0"/>
              <w:jc w:val="both"/>
              <w:rPr>
                <w:color w:val="000000"/>
              </w:rPr>
            </w:pPr>
            <w:r w:rsidDel="00000000" w:rsidR="00000000" w:rsidRPr="00000000">
              <w:rPr>
                <w:rtl w:val="0"/>
              </w:rPr>
            </w:r>
          </w:p>
          <w:p w:rsidR="00000000" w:rsidDel="00000000" w:rsidP="00000000" w:rsidRDefault="00000000" w:rsidRPr="00000000" w14:paraId="00000090">
            <w:pPr>
              <w:numPr>
                <w:ilvl w:val="1"/>
                <w:numId w:val="2"/>
              </w:numPr>
              <w:pBdr>
                <w:top w:space="0" w:sz="0" w:val="nil"/>
                <w:left w:space="0" w:sz="0" w:val="nil"/>
                <w:bottom w:space="0" w:sz="0" w:val="nil"/>
                <w:right w:space="0" w:sz="0" w:val="nil"/>
                <w:between w:space="0" w:sz="0" w:val="nil"/>
              </w:pBdr>
              <w:ind w:left="1440" w:hanging="360"/>
              <w:jc w:val="both"/>
              <w:rPr>
                <w:b w:val="1"/>
                <w:color w:val="000000"/>
              </w:rPr>
            </w:pPr>
            <w:r w:rsidDel="00000000" w:rsidR="00000000" w:rsidRPr="00000000">
              <w:rPr>
                <w:b w:val="1"/>
                <w:color w:val="000000"/>
                <w:rtl w:val="0"/>
              </w:rPr>
              <w:t xml:space="preserve">Debilidades:</w:t>
            </w:r>
          </w:p>
          <w:p w:rsidR="00000000" w:rsidDel="00000000" w:rsidP="00000000" w:rsidRDefault="00000000" w:rsidRPr="00000000" w14:paraId="00000091">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92">
            <w:pPr>
              <w:numPr>
                <w:ilvl w:val="0"/>
                <w:numId w:val="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Se identificó que no estaba plasmado o señalado en el informe social del año 2022 el Decreto 473 del 2019 se encuentra en </w:t>
            </w:r>
            <w:r w:rsidDel="00000000" w:rsidR="00000000" w:rsidRPr="00000000">
              <w:rPr>
                <w:rtl w:val="0"/>
              </w:rPr>
              <w:t xml:space="preserve">Actualización</w:t>
            </w:r>
            <w:r w:rsidDel="00000000" w:rsidR="00000000" w:rsidRPr="00000000">
              <w:rPr>
                <w:color w:val="000000"/>
                <w:rtl w:val="0"/>
              </w:rPr>
              <w:t xml:space="preserve">, la conformación del comité se se debe reunir cada 3 meses durante el año para  fortalecimiento y consolidación del CIDEA por el momento, eso lo dijo la profesional Mary Alejandra.</w:t>
            </w:r>
          </w:p>
          <w:p w:rsidR="00000000" w:rsidDel="00000000" w:rsidP="00000000" w:rsidRDefault="00000000" w:rsidRPr="00000000" w14:paraId="00000093">
            <w:pPr>
              <w:pBdr>
                <w:top w:space="0" w:sz="0" w:val="nil"/>
                <w:left w:space="0" w:sz="0" w:val="nil"/>
                <w:bottom w:space="0" w:sz="0" w:val="nil"/>
                <w:right w:space="0" w:sz="0" w:val="nil"/>
                <w:between w:space="0" w:sz="0" w:val="nil"/>
              </w:pBdr>
              <w:ind w:left="720" w:firstLine="0"/>
              <w:jc w:val="both"/>
              <w:rPr>
                <w:color w:val="000000"/>
              </w:rPr>
            </w:pPr>
            <w:r w:rsidDel="00000000" w:rsidR="00000000" w:rsidRPr="00000000">
              <w:rPr>
                <w:rtl w:val="0"/>
              </w:rPr>
            </w:r>
          </w:p>
          <w:p w:rsidR="00000000" w:rsidDel="00000000" w:rsidP="00000000" w:rsidRDefault="00000000" w:rsidRPr="00000000" w14:paraId="00000094">
            <w:pPr>
              <w:numPr>
                <w:ilvl w:val="0"/>
                <w:numId w:val="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Nunca </w:t>
            </w:r>
            <w:r w:rsidDel="00000000" w:rsidR="00000000" w:rsidRPr="00000000">
              <w:rPr>
                <w:rtl w:val="0"/>
              </w:rPr>
              <w:t xml:space="preserve">hubo</w:t>
            </w:r>
            <w:r w:rsidDel="00000000" w:rsidR="00000000" w:rsidRPr="00000000">
              <w:rPr>
                <w:color w:val="000000"/>
                <w:rtl w:val="0"/>
              </w:rPr>
              <w:t xml:space="preserve"> mesas de trabajo y seguimiento de la matriz de </w:t>
            </w:r>
            <w:r w:rsidDel="00000000" w:rsidR="00000000" w:rsidRPr="00000000">
              <w:rPr>
                <w:rtl w:val="0"/>
              </w:rPr>
              <w:t xml:space="preserve">armonización</w:t>
            </w:r>
            <w:r w:rsidDel="00000000" w:rsidR="00000000" w:rsidRPr="00000000">
              <w:rPr>
                <w:color w:val="000000"/>
                <w:rtl w:val="0"/>
              </w:rPr>
              <w:t xml:space="preserve"> e instrumentos del PTEA por el cual el Cidea de la </w:t>
            </w:r>
            <w:r w:rsidDel="00000000" w:rsidR="00000000" w:rsidRPr="00000000">
              <w:rPr>
                <w:rtl w:val="0"/>
              </w:rPr>
              <w:t xml:space="preserve">alcaldía</w:t>
            </w:r>
            <w:r w:rsidDel="00000000" w:rsidR="00000000" w:rsidRPr="00000000">
              <w:rPr>
                <w:color w:val="000000"/>
                <w:rtl w:val="0"/>
              </w:rPr>
              <w:t xml:space="preserve"> de </w:t>
            </w:r>
            <w:r w:rsidDel="00000000" w:rsidR="00000000" w:rsidRPr="00000000">
              <w:rPr>
                <w:rtl w:val="0"/>
              </w:rPr>
              <w:t xml:space="preserve">Facatativá</w:t>
            </w:r>
            <w:r w:rsidDel="00000000" w:rsidR="00000000" w:rsidRPr="00000000">
              <w:rPr>
                <w:color w:val="000000"/>
                <w:rtl w:val="0"/>
              </w:rPr>
              <w:t xml:space="preserve"> desconoce estas herramientas.</w:t>
            </w:r>
          </w:p>
          <w:p w:rsidR="00000000" w:rsidDel="00000000" w:rsidP="00000000" w:rsidRDefault="00000000" w:rsidRPr="00000000" w14:paraId="00000095">
            <w:pPr>
              <w:pBdr>
                <w:top w:space="0" w:sz="0" w:val="nil"/>
                <w:left w:space="0" w:sz="0" w:val="nil"/>
                <w:bottom w:space="0" w:sz="0" w:val="nil"/>
                <w:right w:space="0" w:sz="0" w:val="nil"/>
                <w:between w:space="0" w:sz="0" w:val="nil"/>
              </w:pBdr>
              <w:ind w:left="708" w:firstLine="0"/>
              <w:rPr>
                <w:color w:val="000000"/>
              </w:rPr>
            </w:pPr>
            <w:r w:rsidDel="00000000" w:rsidR="00000000" w:rsidRPr="00000000">
              <w:rPr>
                <w:rtl w:val="0"/>
              </w:rPr>
            </w:r>
          </w:p>
          <w:p w:rsidR="00000000" w:rsidDel="00000000" w:rsidP="00000000" w:rsidRDefault="00000000" w:rsidRPr="00000000" w14:paraId="00000096">
            <w:pPr>
              <w:numPr>
                <w:ilvl w:val="0"/>
                <w:numId w:val="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La </w:t>
            </w:r>
            <w:r w:rsidDel="00000000" w:rsidR="00000000" w:rsidRPr="00000000">
              <w:rPr>
                <w:rtl w:val="0"/>
              </w:rPr>
              <w:t xml:space="preserve">alcaldía</w:t>
            </w:r>
            <w:r w:rsidDel="00000000" w:rsidR="00000000" w:rsidRPr="00000000">
              <w:rPr>
                <w:color w:val="000000"/>
                <w:rtl w:val="0"/>
              </w:rPr>
              <w:t xml:space="preserve"> tiene un modelo diferente en </w:t>
            </w:r>
            <w:r w:rsidDel="00000000" w:rsidR="00000000" w:rsidRPr="00000000">
              <w:rPr>
                <w:rtl w:val="0"/>
              </w:rPr>
              <w:t xml:space="preserve">cuestión</w:t>
            </w:r>
            <w:r w:rsidDel="00000000" w:rsidR="00000000" w:rsidRPr="00000000">
              <w:rPr>
                <w:color w:val="000000"/>
                <w:rtl w:val="0"/>
              </w:rPr>
              <w:t xml:space="preserve"> de la estructura </w:t>
            </w:r>
            <w:r w:rsidDel="00000000" w:rsidR="00000000" w:rsidRPr="00000000">
              <w:rPr>
                <w:rtl w:val="0"/>
              </w:rPr>
              <w:t xml:space="preserve">programática</w:t>
            </w:r>
            <w:r w:rsidDel="00000000" w:rsidR="00000000" w:rsidRPr="00000000">
              <w:rPr>
                <w:color w:val="000000"/>
                <w:rtl w:val="0"/>
              </w:rPr>
              <w:t xml:space="preserve"> del PTEA, por tal </w:t>
            </w:r>
            <w:r w:rsidDel="00000000" w:rsidR="00000000" w:rsidRPr="00000000">
              <w:rPr>
                <w:rtl w:val="0"/>
              </w:rPr>
              <w:t xml:space="preserve">razón</w:t>
            </w:r>
            <w:r w:rsidDel="00000000" w:rsidR="00000000" w:rsidRPr="00000000">
              <w:rPr>
                <w:color w:val="000000"/>
                <w:rtl w:val="0"/>
              </w:rPr>
              <w:t xml:space="preserve"> se </w:t>
            </w:r>
            <w:r w:rsidDel="00000000" w:rsidR="00000000" w:rsidRPr="00000000">
              <w:rPr>
                <w:rtl w:val="0"/>
              </w:rPr>
              <w:t xml:space="preserve">solicitan</w:t>
            </w:r>
            <w:r w:rsidDel="00000000" w:rsidR="00000000" w:rsidRPr="00000000">
              <w:rPr>
                <w:color w:val="000000"/>
                <w:rtl w:val="0"/>
              </w:rPr>
              <w:t xml:space="preserve"> mesas de trabajo </w:t>
            </w:r>
            <w:r w:rsidDel="00000000" w:rsidR="00000000" w:rsidRPr="00000000">
              <w:rPr>
                <w:rtl w:val="0"/>
              </w:rPr>
              <w:t xml:space="preserve">para</w:t>
            </w:r>
            <w:r w:rsidDel="00000000" w:rsidR="00000000" w:rsidRPr="00000000">
              <w:rPr>
                <w:color w:val="000000"/>
                <w:rtl w:val="0"/>
              </w:rPr>
              <w:t xml:space="preserve"> </w:t>
            </w:r>
            <w:r w:rsidDel="00000000" w:rsidR="00000000" w:rsidRPr="00000000">
              <w:rPr>
                <w:rtl w:val="0"/>
              </w:rPr>
              <w:t xml:space="preserve">revisar</w:t>
            </w:r>
            <w:r w:rsidDel="00000000" w:rsidR="00000000" w:rsidRPr="00000000">
              <w:rPr>
                <w:color w:val="000000"/>
                <w:rtl w:val="0"/>
              </w:rPr>
              <w:t xml:space="preserve"> y validar esa herramienta y hacer </w:t>
            </w:r>
            <w:r w:rsidDel="00000000" w:rsidR="00000000" w:rsidRPr="00000000">
              <w:rPr>
                <w:rtl w:val="0"/>
              </w:rPr>
              <w:t xml:space="preserve">ajustes</w:t>
            </w:r>
            <w:r w:rsidDel="00000000" w:rsidR="00000000" w:rsidRPr="00000000">
              <w:rPr>
                <w:color w:val="000000"/>
                <w:rtl w:val="0"/>
              </w:rPr>
              <w:t xml:space="preserve"> pertinentes.</w:t>
            </w:r>
          </w:p>
          <w:p w:rsidR="00000000" w:rsidDel="00000000" w:rsidP="00000000" w:rsidRDefault="00000000" w:rsidRPr="00000000" w14:paraId="00000097">
            <w:pPr>
              <w:numPr>
                <w:ilvl w:val="0"/>
                <w:numId w:val="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La Alcaldía propone cambiar algunas </w:t>
            </w:r>
            <w:r w:rsidDel="00000000" w:rsidR="00000000" w:rsidRPr="00000000">
              <w:rPr>
                <w:rtl w:val="0"/>
              </w:rPr>
              <w:t xml:space="preserve">líneas</w:t>
            </w:r>
            <w:r w:rsidDel="00000000" w:rsidR="00000000" w:rsidRPr="00000000">
              <w:rPr>
                <w:color w:val="000000"/>
                <w:rtl w:val="0"/>
              </w:rPr>
              <w:t xml:space="preserve"> de los proyectos del PTEA para vigencia del 2023 aun estando a cierre este año el periodo de </w:t>
            </w:r>
            <w:r w:rsidDel="00000000" w:rsidR="00000000" w:rsidRPr="00000000">
              <w:rPr>
                <w:rtl w:val="0"/>
              </w:rPr>
              <w:t xml:space="preserve">Administración</w:t>
            </w:r>
            <w:r w:rsidDel="00000000" w:rsidR="00000000" w:rsidRPr="00000000">
              <w:rPr>
                <w:color w:val="000000"/>
                <w:rtl w:val="0"/>
              </w:rPr>
              <w:t xml:space="preserve">, por eso es importante cumplir con la </w:t>
            </w:r>
            <w:r w:rsidDel="00000000" w:rsidR="00000000" w:rsidRPr="00000000">
              <w:rPr>
                <w:rtl w:val="0"/>
              </w:rPr>
              <w:t xml:space="preserve">ejecución de</w:t>
            </w:r>
            <w:r w:rsidDel="00000000" w:rsidR="00000000" w:rsidRPr="00000000">
              <w:rPr>
                <w:color w:val="000000"/>
                <w:rtl w:val="0"/>
              </w:rPr>
              <w:t xml:space="preserve"> las actividades.</w:t>
            </w:r>
          </w:p>
          <w:p w:rsidR="00000000" w:rsidDel="00000000" w:rsidP="00000000" w:rsidRDefault="00000000" w:rsidRPr="00000000" w14:paraId="00000098">
            <w:pPr>
              <w:pBdr>
                <w:top w:space="0" w:sz="0" w:val="nil"/>
                <w:left w:space="0" w:sz="0" w:val="nil"/>
                <w:bottom w:space="0" w:sz="0" w:val="nil"/>
                <w:right w:space="0" w:sz="0" w:val="nil"/>
                <w:between w:space="0" w:sz="0" w:val="nil"/>
              </w:pBdr>
              <w:ind w:left="720" w:firstLine="0"/>
              <w:jc w:val="both"/>
              <w:rPr>
                <w:color w:val="000000"/>
              </w:rPr>
            </w:pPr>
            <w:r w:rsidDel="00000000" w:rsidR="00000000" w:rsidRPr="00000000">
              <w:rPr>
                <w:rtl w:val="0"/>
              </w:rPr>
            </w:r>
          </w:p>
          <w:p w:rsidR="00000000" w:rsidDel="00000000" w:rsidP="00000000" w:rsidRDefault="00000000" w:rsidRPr="00000000" w14:paraId="00000099">
            <w:pPr>
              <w:numPr>
                <w:ilvl w:val="0"/>
                <w:numId w:val="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En la implementación de la estrategia de No. 1 Fortalecimiento de los CIDEA es importante cumplir con esta estrategia implementando </w:t>
            </w:r>
            <w:r w:rsidDel="00000000" w:rsidR="00000000" w:rsidRPr="00000000">
              <w:rPr>
                <w:rtl w:val="0"/>
              </w:rPr>
              <w:t xml:space="preserve">intervención</w:t>
            </w:r>
            <w:r w:rsidDel="00000000" w:rsidR="00000000" w:rsidRPr="00000000">
              <w:rPr>
                <w:color w:val="000000"/>
                <w:rtl w:val="0"/>
              </w:rPr>
              <w:t xml:space="preserve"> con los </w:t>
            </w:r>
            <w:r w:rsidDel="00000000" w:rsidR="00000000" w:rsidRPr="00000000">
              <w:rPr>
                <w:rtl w:val="0"/>
              </w:rPr>
              <w:t xml:space="preserve">comités</w:t>
            </w:r>
            <w:r w:rsidDel="00000000" w:rsidR="00000000" w:rsidRPr="00000000">
              <w:rPr>
                <w:color w:val="000000"/>
                <w:rtl w:val="0"/>
              </w:rPr>
              <w:t xml:space="preserve"> desde el profesional de las DCASC CAR, se expone en mesa de trabajo fortalecer esta estrategia de la PNED.</w:t>
            </w:r>
          </w:p>
          <w:p w:rsidR="00000000" w:rsidDel="00000000" w:rsidP="00000000" w:rsidRDefault="00000000" w:rsidRPr="00000000" w14:paraId="0000009A">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Debilidades en la articulación de instrumentos de planificación territorial “Matriz de Armonización”</w:t>
            </w:r>
          </w:p>
          <w:p w:rsidR="00000000" w:rsidDel="00000000" w:rsidP="00000000" w:rsidRDefault="00000000" w:rsidRPr="00000000" w14:paraId="0000009C">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9D">
            <w:pPr>
              <w:numPr>
                <w:ilvl w:val="0"/>
                <w:numId w:val="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Dentro de la articulación del PTEA del municipio con instrumentos de orden local, queda pendiente realizar la armonización con la </w:t>
            </w:r>
            <w:r w:rsidDel="00000000" w:rsidR="00000000" w:rsidRPr="00000000">
              <w:rPr>
                <w:rtl w:val="0"/>
              </w:rPr>
              <w:t xml:space="preserve">articulación</w:t>
            </w:r>
            <w:r w:rsidDel="00000000" w:rsidR="00000000" w:rsidRPr="00000000">
              <w:rPr>
                <w:color w:val="000000"/>
                <w:rtl w:val="0"/>
              </w:rPr>
              <w:t xml:space="preserve"> de las DCAS.</w:t>
            </w:r>
          </w:p>
          <w:p w:rsidR="00000000" w:rsidDel="00000000" w:rsidP="00000000" w:rsidRDefault="00000000" w:rsidRPr="00000000" w14:paraId="0000009E">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2. Revisión acto administrativo CIDEA</w:t>
            </w:r>
          </w:p>
          <w:p w:rsidR="00000000" w:rsidDel="00000000" w:rsidP="00000000" w:rsidRDefault="00000000" w:rsidRPr="00000000" w14:paraId="000000A0">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A1">
            <w:pPr>
              <w:numPr>
                <w:ilvl w:val="0"/>
                <w:numId w:val="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Se identifica la importancia de actualizar el acto administrativo de conformación del CIDEA, para priorizar mesas de trabajo con el comité, el decreto 473 del 2019 está en Actualización posiblemente en entrega en 3 meses.</w:t>
            </w:r>
          </w:p>
          <w:p w:rsidR="00000000" w:rsidDel="00000000" w:rsidP="00000000" w:rsidRDefault="00000000" w:rsidRPr="00000000" w14:paraId="000000A2">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3.Construcción de actores que promueven la educación ambiental en el municipio</w:t>
            </w:r>
          </w:p>
          <w:p w:rsidR="00000000" w:rsidDel="00000000" w:rsidP="00000000" w:rsidRDefault="00000000" w:rsidRPr="00000000" w14:paraId="000000A4">
            <w:pPr>
              <w:pBdr>
                <w:top w:space="0" w:sz="0" w:val="nil"/>
                <w:left w:space="0" w:sz="0" w:val="nil"/>
                <w:bottom w:space="0" w:sz="0" w:val="nil"/>
                <w:right w:space="0" w:sz="0" w:val="nil"/>
                <w:between w:space="0" w:sz="0" w:val="nil"/>
              </w:pBdr>
              <w:jc w:val="both"/>
              <w:rPr>
                <w:b w:val="1"/>
                <w:color w:val="000000"/>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En la segunda mesa de trabajo se </w:t>
            </w:r>
            <w:r w:rsidDel="00000000" w:rsidR="00000000" w:rsidRPr="00000000">
              <w:rPr>
                <w:rtl w:val="0"/>
              </w:rPr>
              <w:t xml:space="preserve">hará</w:t>
            </w:r>
            <w:r w:rsidDel="00000000" w:rsidR="00000000" w:rsidRPr="00000000">
              <w:rPr>
                <w:color w:val="000000"/>
                <w:rtl w:val="0"/>
              </w:rPr>
              <w:t xml:space="preserve"> la respectiva </w:t>
            </w:r>
            <w:r w:rsidDel="00000000" w:rsidR="00000000" w:rsidRPr="00000000">
              <w:rPr>
                <w:rtl w:val="0"/>
              </w:rPr>
              <w:t xml:space="preserve">revisión</w:t>
            </w:r>
            <w:r w:rsidDel="00000000" w:rsidR="00000000" w:rsidRPr="00000000">
              <w:rPr>
                <w:color w:val="000000"/>
                <w:rtl w:val="0"/>
              </w:rPr>
              <w:t xml:space="preserve"> de nuevos aliados al comité del CIDEA.</w:t>
            </w:r>
          </w:p>
          <w:p w:rsidR="00000000" w:rsidDel="00000000" w:rsidP="00000000" w:rsidRDefault="00000000" w:rsidRPr="00000000" w14:paraId="000000A6">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El día 15/05/2023 se llevó a cabo reunión presencial con la Fundación ECOS-COLOMBIA, donde se hace articulación con ellos, para poder trabajar en el Municipio De Facatativá las actividades implementadas del Plan Territorial de Educación Ambiental 2023, buscando nuevos actores para jornadas de Siembra, Reforestaciones, Talleres o Capacitaciones y Sensibilización al Cuidado del Medio Ambiente en pro de la conservación y preservación de los Recursos Naturales. </w:t>
            </w:r>
          </w:p>
          <w:p w:rsidR="00000000" w:rsidDel="00000000" w:rsidP="00000000" w:rsidRDefault="00000000" w:rsidRPr="00000000" w14:paraId="000000A7">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Como primer escenario la Fundación nos apoyara en talleres prácticos en la jornada de </w:t>
            </w:r>
            <w:r w:rsidDel="00000000" w:rsidR="00000000" w:rsidRPr="00000000">
              <w:rPr>
                <w:rtl w:val="0"/>
              </w:rPr>
              <w:t xml:space="preserve">Reciclatón</w:t>
            </w:r>
            <w:r w:rsidDel="00000000" w:rsidR="00000000" w:rsidRPr="00000000">
              <w:rPr>
                <w:color w:val="000000"/>
                <w:rtl w:val="0"/>
              </w:rPr>
              <w:t xml:space="preserve"> el 17 de mayo en la Universidad de Cundinamarca para jornada de Sensibilización al cuidado del envase o empaques de uso doméstico, aceite de cocina usado, como cuidar el recurso hídrico en casa. </w:t>
            </w:r>
          </w:p>
          <w:p w:rsidR="00000000" w:rsidDel="00000000" w:rsidP="00000000" w:rsidRDefault="00000000" w:rsidRPr="00000000" w14:paraId="000000A8">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4.Cronograma de reuniones CIDEA</w:t>
            </w:r>
          </w:p>
          <w:p w:rsidR="00000000" w:rsidDel="00000000" w:rsidP="00000000" w:rsidRDefault="00000000" w:rsidRPr="00000000" w14:paraId="000000AA">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La secretaria técnica del CIDEA fijó realizar tres reuniones ordinarias del Comité, para las siguientes fechas:</w:t>
            </w:r>
          </w:p>
          <w:p w:rsidR="00000000" w:rsidDel="00000000" w:rsidP="00000000" w:rsidRDefault="00000000" w:rsidRPr="00000000" w14:paraId="000000AC">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AD">
            <w:pPr>
              <w:numPr>
                <w:ilvl w:val="0"/>
                <w:numId w:val="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Primera reunión ordinaria 07 de marzo de 2023; 10:00 a.m.</w:t>
            </w:r>
          </w:p>
          <w:p w:rsidR="00000000" w:rsidDel="00000000" w:rsidP="00000000" w:rsidRDefault="00000000" w:rsidRPr="00000000" w14:paraId="000000AE">
            <w:pPr>
              <w:numPr>
                <w:ilvl w:val="0"/>
                <w:numId w:val="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Segunda reunión ordinaria 20 de julio de 2023; 9:00 a.m.</w:t>
            </w:r>
          </w:p>
          <w:p w:rsidR="00000000" w:rsidDel="00000000" w:rsidP="00000000" w:rsidRDefault="00000000" w:rsidRPr="00000000" w14:paraId="000000AF">
            <w:pPr>
              <w:numPr>
                <w:ilvl w:val="0"/>
                <w:numId w:val="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Tercera reunión ordinaria 18 de Octubre de 2023; 9:00 a.m.</w:t>
            </w:r>
          </w:p>
          <w:p w:rsidR="00000000" w:rsidDel="00000000" w:rsidP="00000000" w:rsidRDefault="00000000" w:rsidRPr="00000000" w14:paraId="000000B0">
            <w:pPr>
              <w:pBdr>
                <w:top w:space="0" w:sz="0" w:val="nil"/>
                <w:left w:space="0" w:sz="0" w:val="nil"/>
                <w:bottom w:space="0" w:sz="0" w:val="nil"/>
                <w:right w:space="0" w:sz="0" w:val="nil"/>
                <w:between w:space="0" w:sz="0" w:val="nil"/>
              </w:pBdr>
              <w:ind w:left="720" w:firstLine="0"/>
              <w:jc w:val="both"/>
              <w:rPr>
                <w:color w:val="000000"/>
              </w:rPr>
            </w:pPr>
            <w:r w:rsidDel="00000000" w:rsidR="00000000" w:rsidRPr="00000000">
              <w:rPr>
                <w:color w:val="000000"/>
                <w:rtl w:val="0"/>
              </w:rPr>
              <w:t xml:space="preserve">Estas fechas son tentativas y </w:t>
            </w:r>
            <w:r w:rsidDel="00000000" w:rsidR="00000000" w:rsidRPr="00000000">
              <w:rPr>
                <w:rtl w:val="0"/>
              </w:rPr>
              <w:t xml:space="preserve">están</w:t>
            </w:r>
            <w:r w:rsidDel="00000000" w:rsidR="00000000" w:rsidRPr="00000000">
              <w:rPr>
                <w:color w:val="000000"/>
                <w:rtl w:val="0"/>
              </w:rPr>
              <w:t xml:space="preserve"> sujetas a cambios para la mesa del Comité del Cidea.</w:t>
            </w:r>
          </w:p>
          <w:p w:rsidR="00000000" w:rsidDel="00000000" w:rsidP="00000000" w:rsidRDefault="00000000" w:rsidRPr="00000000" w14:paraId="000000B1">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El día 07 de marzo de 2023; 10:00 a.m. se llevó a cabo el primer comité del CIDEA en la alcaldía Municipal de Facatativá, donde se mostró por parte de la profesional de apoyo del Cidea Alejandra Quintero las acciones del PTEA 2022 y se socializo la estructura programática del PTEA 2023, </w:t>
            </w:r>
            <w:r w:rsidDel="00000000" w:rsidR="00000000" w:rsidRPr="00000000">
              <w:rPr>
                <w:rtl w:val="0"/>
              </w:rPr>
              <w:t xml:space="preserve">encaminadas</w:t>
            </w:r>
            <w:r w:rsidDel="00000000" w:rsidR="00000000" w:rsidRPr="00000000">
              <w:rPr>
                <w:color w:val="000000"/>
                <w:rtl w:val="0"/>
              </w:rPr>
              <w:t xml:space="preserve"> al cuidado y preservación del Medio Ambiente, los integrantes del comité aprobaron este PTEA para el año vigente.</w:t>
            </w:r>
          </w:p>
          <w:p w:rsidR="00000000" w:rsidDel="00000000" w:rsidP="00000000" w:rsidRDefault="00000000" w:rsidRPr="00000000" w14:paraId="000000B3">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5.Priorización actividades 2023</w:t>
            </w:r>
          </w:p>
          <w:p w:rsidR="00000000" w:rsidDel="00000000" w:rsidP="00000000" w:rsidRDefault="00000000" w:rsidRPr="00000000" w14:paraId="000000B5">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La secretaria técnica del CIDEA </w:t>
            </w:r>
            <w:r w:rsidDel="00000000" w:rsidR="00000000" w:rsidRPr="00000000">
              <w:rPr>
                <w:rtl w:val="0"/>
              </w:rPr>
              <w:t xml:space="preserve">prioriza</w:t>
            </w:r>
            <w:r w:rsidDel="00000000" w:rsidR="00000000" w:rsidRPr="00000000">
              <w:rPr>
                <w:color w:val="000000"/>
                <w:rtl w:val="0"/>
              </w:rPr>
              <w:t xml:space="preserve"> actividades de implementación, contempladas en los 7 siete proyectos del PTEA, para la vigencia 2023. Las cuales se van a socializar en la primera reunión ordinaria del comité el </w:t>
            </w:r>
            <w:r w:rsidDel="00000000" w:rsidR="00000000" w:rsidRPr="00000000">
              <w:rPr>
                <w:rtl w:val="0"/>
              </w:rPr>
              <w:t xml:space="preserve">día</w:t>
            </w:r>
            <w:r w:rsidDel="00000000" w:rsidR="00000000" w:rsidRPr="00000000">
              <w:rPr>
                <w:color w:val="000000"/>
                <w:rtl w:val="0"/>
              </w:rPr>
              <w:t xml:space="preserve"> 23 de marzo para su aprobación y determinación de responsabilidades.</w:t>
            </w:r>
          </w:p>
          <w:p w:rsidR="00000000" w:rsidDel="00000000" w:rsidP="00000000" w:rsidRDefault="00000000" w:rsidRPr="00000000" w14:paraId="000000B7">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Se </w:t>
            </w:r>
            <w:r w:rsidDel="00000000" w:rsidR="00000000" w:rsidRPr="00000000">
              <w:rPr>
                <w:rtl w:val="0"/>
              </w:rPr>
              <w:t xml:space="preserve">revisaron</w:t>
            </w:r>
            <w:r w:rsidDel="00000000" w:rsidR="00000000" w:rsidRPr="00000000">
              <w:rPr>
                <w:color w:val="000000"/>
                <w:rtl w:val="0"/>
              </w:rPr>
              <w:t xml:space="preserve"> las </w:t>
            </w:r>
            <w:r w:rsidDel="00000000" w:rsidR="00000000" w:rsidRPr="00000000">
              <w:rPr>
                <w:rtl w:val="0"/>
              </w:rPr>
              <w:t xml:space="preserve">líneas</w:t>
            </w:r>
            <w:r w:rsidDel="00000000" w:rsidR="00000000" w:rsidRPr="00000000">
              <w:rPr>
                <w:color w:val="000000"/>
                <w:rtl w:val="0"/>
              </w:rPr>
              <w:t xml:space="preserve"> vigentes del PTEA ;</w:t>
            </w:r>
          </w:p>
          <w:p w:rsidR="00000000" w:rsidDel="00000000" w:rsidP="00000000" w:rsidRDefault="00000000" w:rsidRPr="00000000" w14:paraId="000000B8">
            <w:pPr>
              <w:numPr>
                <w:ilvl w:val="0"/>
                <w:numId w:val="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Agua</w:t>
            </w:r>
          </w:p>
          <w:p w:rsidR="00000000" w:rsidDel="00000000" w:rsidP="00000000" w:rsidRDefault="00000000" w:rsidRPr="00000000" w14:paraId="000000B9">
            <w:pPr>
              <w:numPr>
                <w:ilvl w:val="0"/>
                <w:numId w:val="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Residuos</w:t>
            </w:r>
          </w:p>
          <w:p w:rsidR="00000000" w:rsidDel="00000000" w:rsidP="00000000" w:rsidRDefault="00000000" w:rsidRPr="00000000" w14:paraId="000000BA">
            <w:pPr>
              <w:numPr>
                <w:ilvl w:val="0"/>
                <w:numId w:val="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Libre riesgo Facatativá</w:t>
            </w:r>
          </w:p>
          <w:p w:rsidR="00000000" w:rsidDel="00000000" w:rsidP="00000000" w:rsidRDefault="00000000" w:rsidRPr="00000000" w14:paraId="000000BB">
            <w:pPr>
              <w:numPr>
                <w:ilvl w:val="0"/>
                <w:numId w:val="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Biodiversidad</w:t>
            </w:r>
          </w:p>
          <w:p w:rsidR="00000000" w:rsidDel="00000000" w:rsidP="00000000" w:rsidRDefault="00000000" w:rsidRPr="00000000" w14:paraId="000000BC">
            <w:pPr>
              <w:numPr>
                <w:ilvl w:val="0"/>
                <w:numId w:val="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Cambio </w:t>
            </w:r>
            <w:r w:rsidDel="00000000" w:rsidR="00000000" w:rsidRPr="00000000">
              <w:rPr>
                <w:rtl w:val="0"/>
              </w:rPr>
              <w:t xml:space="preserve">climático</w:t>
            </w:r>
            <w:r w:rsidDel="00000000" w:rsidR="00000000" w:rsidRPr="00000000">
              <w:rPr>
                <w:rtl w:val="0"/>
              </w:rPr>
            </w:r>
          </w:p>
          <w:p w:rsidR="00000000" w:rsidDel="00000000" w:rsidP="00000000" w:rsidRDefault="00000000" w:rsidRPr="00000000" w14:paraId="000000BD">
            <w:pPr>
              <w:numPr>
                <w:ilvl w:val="0"/>
                <w:numId w:val="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rtl w:val="0"/>
              </w:rPr>
              <w:t xml:space="preserve">Educación</w:t>
            </w:r>
            <w:r w:rsidDel="00000000" w:rsidR="00000000" w:rsidRPr="00000000">
              <w:rPr>
                <w:color w:val="000000"/>
                <w:rtl w:val="0"/>
              </w:rPr>
              <w:t xml:space="preserve"> Ambiental</w:t>
            </w:r>
          </w:p>
          <w:p w:rsidR="00000000" w:rsidDel="00000000" w:rsidP="00000000" w:rsidRDefault="00000000" w:rsidRPr="00000000" w14:paraId="000000BE">
            <w:pPr>
              <w:pBdr>
                <w:top w:space="0" w:sz="0" w:val="nil"/>
                <w:left w:space="0" w:sz="0" w:val="nil"/>
                <w:bottom w:space="0" w:sz="0" w:val="nil"/>
                <w:right w:space="0" w:sz="0" w:val="nil"/>
                <w:between w:space="0" w:sz="0" w:val="nil"/>
              </w:pBdr>
              <w:ind w:left="720" w:firstLine="0"/>
              <w:jc w:val="both"/>
              <w:rPr>
                <w:color w:val="000000"/>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Para el 31 de. Mayo se hará en articulación con la </w:t>
            </w:r>
            <w:r w:rsidDel="00000000" w:rsidR="00000000" w:rsidRPr="00000000">
              <w:rPr>
                <w:rtl w:val="0"/>
              </w:rPr>
              <w:t xml:space="preserve">secretaría</w:t>
            </w:r>
            <w:r w:rsidDel="00000000" w:rsidR="00000000" w:rsidRPr="00000000">
              <w:rPr>
                <w:color w:val="000000"/>
                <w:rtl w:val="0"/>
              </w:rPr>
              <w:t xml:space="preserve"> de Medio Ambiente, Umata capacitación a los integrantes del comité CIDEA en Biodiversidad y conservación del medio ambiente con el apoyo de la meta 23.1 Biodiversidad de la DCASC CAR.</w:t>
            </w:r>
          </w:p>
          <w:p w:rsidR="00000000" w:rsidDel="00000000" w:rsidP="00000000" w:rsidRDefault="00000000" w:rsidRPr="00000000" w14:paraId="000000C1">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w:t>
            </w:r>
          </w:p>
          <w:p w:rsidR="00000000" w:rsidDel="00000000" w:rsidP="00000000" w:rsidRDefault="00000000" w:rsidRPr="00000000" w14:paraId="000000C2">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6.Revisión documento matriz de armonización</w:t>
            </w:r>
          </w:p>
          <w:p w:rsidR="00000000" w:rsidDel="00000000" w:rsidP="00000000" w:rsidRDefault="00000000" w:rsidRPr="00000000" w14:paraId="000000C3">
            <w:pPr>
              <w:pBdr>
                <w:top w:space="0" w:sz="0" w:val="nil"/>
                <w:left w:space="0" w:sz="0" w:val="nil"/>
                <w:bottom w:space="0" w:sz="0" w:val="nil"/>
                <w:right w:space="0" w:sz="0" w:val="nil"/>
                <w:between w:space="0" w:sz="0" w:val="nil"/>
              </w:pBdr>
              <w:ind w:left="720" w:firstLine="0"/>
              <w:jc w:val="both"/>
              <w:rPr>
                <w:color w:val="000000"/>
              </w:rPr>
            </w:pPr>
            <w:r w:rsidDel="00000000" w:rsidR="00000000" w:rsidRPr="00000000">
              <w:rPr>
                <w:color w:val="000000"/>
                <w:rtl w:val="0"/>
              </w:rPr>
              <w:t xml:space="preserve">Para el mes de mayo se hará mesa de trabajo para revisión de matriz de armonización. </w:t>
            </w:r>
          </w:p>
          <w:p w:rsidR="00000000" w:rsidDel="00000000" w:rsidP="00000000" w:rsidRDefault="00000000" w:rsidRPr="00000000" w14:paraId="000000C4">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ind w:left="720" w:firstLine="0"/>
              <w:jc w:val="both"/>
              <w:rPr>
                <w:b w:val="1"/>
                <w:color w:val="000000"/>
              </w:rPr>
            </w:pPr>
            <w:r w:rsidDel="00000000" w:rsidR="00000000" w:rsidRPr="00000000">
              <w:rPr>
                <w:b w:val="1"/>
                <w:color w:val="000000"/>
                <w:rtl w:val="0"/>
              </w:rPr>
              <w:t xml:space="preserve">7.Instrumento de revisión y análisis a la implementación del PTEA en articulación con las estrategias de la PNEA</w:t>
            </w:r>
          </w:p>
          <w:p w:rsidR="00000000" w:rsidDel="00000000" w:rsidP="00000000" w:rsidRDefault="00000000" w:rsidRPr="00000000" w14:paraId="000000C6">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C7">
            <w:pPr>
              <w:numPr>
                <w:ilvl w:val="0"/>
                <w:numId w:val="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Se realizó el diligenciamiento del primer componente del instrumento “Generalidades CIDEA” donde se actualizó la información. </w:t>
            </w:r>
          </w:p>
          <w:p w:rsidR="00000000" w:rsidDel="00000000" w:rsidP="00000000" w:rsidRDefault="00000000" w:rsidRPr="00000000" w14:paraId="000000C8">
            <w:pPr>
              <w:pBdr>
                <w:top w:space="0" w:sz="0" w:val="nil"/>
                <w:left w:space="0" w:sz="0" w:val="nil"/>
                <w:bottom w:space="0" w:sz="0" w:val="nil"/>
                <w:right w:space="0" w:sz="0" w:val="nil"/>
                <w:between w:space="0" w:sz="0" w:val="nil"/>
              </w:pBdr>
              <w:ind w:left="708" w:firstLine="0"/>
              <w:rPr>
                <w:color w:val="000000"/>
              </w:rPr>
            </w:pPr>
            <w:r w:rsidDel="00000000" w:rsidR="00000000" w:rsidRPr="00000000">
              <w:rPr>
                <w:rtl w:val="0"/>
              </w:rPr>
            </w:r>
          </w:p>
          <w:p w:rsidR="00000000" w:rsidDel="00000000" w:rsidP="00000000" w:rsidRDefault="00000000" w:rsidRPr="00000000" w14:paraId="000000C9">
            <w:pPr>
              <w:numPr>
                <w:ilvl w:val="0"/>
                <w:numId w:val="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Adicionalmente se </w:t>
            </w:r>
            <w:r w:rsidDel="00000000" w:rsidR="00000000" w:rsidRPr="00000000">
              <w:rPr>
                <w:rtl w:val="0"/>
              </w:rPr>
              <w:t xml:space="preserve">revisó</w:t>
            </w:r>
            <w:r w:rsidDel="00000000" w:rsidR="00000000" w:rsidRPr="00000000">
              <w:rPr>
                <w:color w:val="000000"/>
                <w:rtl w:val="0"/>
              </w:rPr>
              <w:t xml:space="preserve"> la estructura </w:t>
            </w:r>
            <w:r w:rsidDel="00000000" w:rsidR="00000000" w:rsidRPr="00000000">
              <w:rPr>
                <w:rtl w:val="0"/>
              </w:rPr>
              <w:t xml:space="preserve">programática</w:t>
            </w:r>
            <w:r w:rsidDel="00000000" w:rsidR="00000000" w:rsidRPr="00000000">
              <w:rPr>
                <w:color w:val="000000"/>
                <w:rtl w:val="0"/>
              </w:rPr>
              <w:t xml:space="preserve"> del PTEA componente del instrumento con las actividades priorizadas del PTEA del Municipio para la vigencia 2023, el cual para la segunda mesa de trabajo se finiquita todos los proyectos y metas a realizar en el año 2023 del plan territorial del Municipio de </w:t>
            </w:r>
            <w:r w:rsidDel="00000000" w:rsidR="00000000" w:rsidRPr="00000000">
              <w:rPr>
                <w:rtl w:val="0"/>
              </w:rPr>
              <w:t xml:space="preserve">Facatativá</w:t>
            </w:r>
            <w:r w:rsidDel="00000000" w:rsidR="00000000" w:rsidRPr="00000000">
              <w:rPr>
                <w:color w:val="000000"/>
                <w:rtl w:val="0"/>
              </w:rPr>
              <w:t xml:space="preserve">.</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jc w:val="both"/>
              <w:rPr/>
            </w:pPr>
            <w:r w:rsidDel="00000000" w:rsidR="00000000" w:rsidRPr="00000000">
              <w:rPr>
                <w:rtl w:val="0"/>
              </w:rPr>
              <w:t xml:space="preserve">El día </w:t>
            </w:r>
            <w:r w:rsidDel="00000000" w:rsidR="00000000" w:rsidRPr="00000000">
              <w:rPr>
                <w:b w:val="1"/>
                <w:rtl w:val="0"/>
              </w:rPr>
              <w:t xml:space="preserve">15/08/2023</w:t>
            </w:r>
            <w:r w:rsidDel="00000000" w:rsidR="00000000" w:rsidRPr="00000000">
              <w:rPr>
                <w:rtl w:val="0"/>
              </w:rPr>
              <w:t xml:space="preserve"> se hace mesa de trabajo Se desarrolló el instrumento de revisión y análisis a la implementación del PTEA en articulación con las estrategias de la PNEA, con el avance de las actividades priorizadas para la vigencia 2023 del Plan Territorial de Educación Ambiental -PTEA, donde se obtuvieron los siguientes resultados: </w:t>
            </w:r>
          </w:p>
          <w:p w:rsidR="00000000" w:rsidDel="00000000" w:rsidP="00000000" w:rsidRDefault="00000000" w:rsidRPr="00000000" w14:paraId="000000CC">
            <w:pPr>
              <w:jc w:val="both"/>
              <w:rPr/>
            </w:pPr>
            <w:r w:rsidDel="00000000" w:rsidR="00000000" w:rsidRPr="00000000">
              <w:rPr>
                <w:rtl w:val="0"/>
              </w:rPr>
            </w:r>
          </w:p>
          <w:p w:rsidR="00000000" w:rsidDel="00000000" w:rsidP="00000000" w:rsidRDefault="00000000" w:rsidRPr="00000000" w14:paraId="000000CD">
            <w:pPr>
              <w:jc w:val="both"/>
              <w:rPr/>
            </w:pPr>
            <w:r w:rsidDel="00000000" w:rsidR="00000000" w:rsidRPr="00000000">
              <w:rPr>
                <w:rtl w:val="0"/>
              </w:rPr>
            </w:r>
          </w:p>
          <w:p w:rsidR="00000000" w:rsidDel="00000000" w:rsidP="00000000" w:rsidRDefault="00000000" w:rsidRPr="00000000" w14:paraId="000000CE">
            <w:pPr>
              <w:jc w:val="both"/>
              <w:rPr/>
            </w:pPr>
            <w:r w:rsidDel="00000000" w:rsidR="00000000" w:rsidRPr="00000000">
              <w:rPr>
                <w:sz w:val="2"/>
                <w:szCs w:val="2"/>
              </w:rPr>
              <w:drawing>
                <wp:inline distB="0" distT="0" distL="0" distR="0">
                  <wp:extent cx="4956561" cy="2648585"/>
                  <wp:effectExtent b="0" l="0" r="0" t="0"/>
                  <wp:docPr id="26" name="image24.png"/>
                  <a:graphic>
                    <a:graphicData uri="http://schemas.openxmlformats.org/drawingml/2006/picture">
                      <pic:pic>
                        <pic:nvPicPr>
                          <pic:cNvPr id="0" name="image24.png"/>
                          <pic:cNvPicPr preferRelativeResize="0"/>
                        </pic:nvPicPr>
                        <pic:blipFill>
                          <a:blip r:embed="rId7"/>
                          <a:srcRect b="0" l="0" r="0" t="0"/>
                          <a:stretch>
                            <a:fillRect/>
                          </a:stretch>
                        </pic:blipFill>
                        <pic:spPr>
                          <a:xfrm>
                            <a:off x="0" y="0"/>
                            <a:ext cx="4956561" cy="2648585"/>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jc w:val="both"/>
              <w:rPr>
                <w:i w:val="1"/>
              </w:rPr>
            </w:pPr>
            <w:r w:rsidDel="00000000" w:rsidR="00000000" w:rsidRPr="00000000">
              <w:rPr>
                <w:i w:val="1"/>
                <w:rtl w:val="0"/>
              </w:rPr>
              <w:t xml:space="preserve">Tabla de datos de los programas del PTEA de Facatativá.</w:t>
            </w:r>
          </w:p>
          <w:p w:rsidR="00000000" w:rsidDel="00000000" w:rsidP="00000000" w:rsidRDefault="00000000" w:rsidRPr="00000000" w14:paraId="000000D0">
            <w:pPr>
              <w:jc w:val="both"/>
              <w:rPr>
                <w:i w:val="1"/>
              </w:rPr>
            </w:pPr>
            <w:r w:rsidDel="00000000" w:rsidR="00000000" w:rsidRPr="00000000">
              <w:rPr>
                <w:rtl w:val="0"/>
              </w:rPr>
            </w:r>
          </w:p>
          <w:p w:rsidR="00000000" w:rsidDel="00000000" w:rsidP="00000000" w:rsidRDefault="00000000" w:rsidRPr="00000000" w14:paraId="000000D1">
            <w:pPr>
              <w:jc w:val="both"/>
              <w:rPr/>
            </w:pPr>
            <w:r w:rsidDel="00000000" w:rsidR="00000000" w:rsidRPr="00000000">
              <w:rPr>
                <w:rtl w:val="0"/>
              </w:rPr>
            </w:r>
          </w:p>
          <w:p w:rsidR="00000000" w:rsidDel="00000000" w:rsidP="00000000" w:rsidRDefault="00000000" w:rsidRPr="00000000" w14:paraId="000000D2">
            <w:pPr>
              <w:jc w:val="both"/>
              <w:rPr/>
            </w:pPr>
            <w:r w:rsidDel="00000000" w:rsidR="00000000" w:rsidRPr="00000000">
              <w:rPr>
                <w:rtl w:val="0"/>
              </w:rPr>
            </w:r>
          </w:p>
          <w:p w:rsidR="00000000" w:rsidDel="00000000" w:rsidP="00000000" w:rsidRDefault="00000000" w:rsidRPr="00000000" w14:paraId="000000D3">
            <w:pPr>
              <w:jc w:val="both"/>
              <w:rPr/>
            </w:pPr>
            <w:r w:rsidDel="00000000" w:rsidR="00000000" w:rsidRPr="00000000">
              <w:rPr>
                <w:rtl w:val="0"/>
              </w:rPr>
              <w:t xml:space="preserve">Se registró un avance del 56% de ejecución de actividades priorizadas del PTEA para la vigencia 2023.</w:t>
            </w:r>
          </w:p>
          <w:p w:rsidR="00000000" w:rsidDel="00000000" w:rsidP="00000000" w:rsidRDefault="00000000" w:rsidRPr="00000000" w14:paraId="000000D4">
            <w:pPr>
              <w:jc w:val="both"/>
              <w:rPr/>
            </w:pPr>
            <w:r w:rsidDel="00000000" w:rsidR="00000000" w:rsidRPr="00000000">
              <w:rPr>
                <w:rtl w:val="0"/>
              </w:rPr>
              <w:t xml:space="preserve">En la mesa de trabajo con la profesional Mary Quintero se priorizan algunas Actividades para ejecutarlas en el mes de septiembre y octubre como;</w:t>
            </w:r>
          </w:p>
          <w:p w:rsidR="00000000" w:rsidDel="00000000" w:rsidP="00000000" w:rsidRDefault="00000000" w:rsidRPr="00000000" w14:paraId="000000D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Jornadas de limpieza de fuentes hídricas </w:t>
            </w:r>
          </w:p>
          <w:p w:rsidR="00000000" w:rsidDel="00000000" w:rsidP="00000000" w:rsidRDefault="00000000" w:rsidRPr="00000000" w14:paraId="000000D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Capacitaciones en temas de gestión de residuos </w:t>
            </w:r>
            <w:r w:rsidDel="00000000" w:rsidR="00000000" w:rsidRPr="00000000">
              <w:rPr>
                <w:rtl w:val="0"/>
              </w:rPr>
              <w:t xml:space="preserve">sólidos</w:t>
            </w:r>
            <w:r w:rsidDel="00000000" w:rsidR="00000000" w:rsidRPr="00000000">
              <w:rPr>
                <w:rtl w:val="0"/>
              </w:rPr>
            </w:r>
          </w:p>
          <w:p w:rsidR="00000000" w:rsidDel="00000000" w:rsidP="00000000" w:rsidRDefault="00000000" w:rsidRPr="00000000" w14:paraId="000000D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Capacitación fortalecimiento de PRAES</w:t>
            </w:r>
          </w:p>
          <w:p w:rsidR="00000000" w:rsidDel="00000000" w:rsidP="00000000" w:rsidRDefault="00000000" w:rsidRPr="00000000" w14:paraId="000000D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Fortalecimiento PROCEDAS</w:t>
            </w:r>
          </w:p>
          <w:p w:rsidR="00000000" w:rsidDel="00000000" w:rsidP="00000000" w:rsidRDefault="00000000" w:rsidRPr="00000000" w14:paraId="000000D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Sensibilizaciones veeduría Ambiental</w:t>
            </w:r>
          </w:p>
          <w:p w:rsidR="00000000" w:rsidDel="00000000" w:rsidP="00000000" w:rsidRDefault="00000000" w:rsidRPr="00000000" w14:paraId="000000D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Sensibilizaciones de Biodiversidad</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jc w:val="both"/>
              <w:rPr/>
            </w:pPr>
            <w:r w:rsidDel="00000000" w:rsidR="00000000" w:rsidRPr="00000000">
              <w:rPr>
                <w:rtl w:val="0"/>
              </w:rPr>
              <w:t xml:space="preserve">El día </w:t>
            </w:r>
            <w:r w:rsidDel="00000000" w:rsidR="00000000" w:rsidRPr="00000000">
              <w:rPr>
                <w:b w:val="1"/>
                <w:rtl w:val="0"/>
              </w:rPr>
              <w:t xml:space="preserve">15/11/2023</w:t>
            </w:r>
            <w:r w:rsidDel="00000000" w:rsidR="00000000" w:rsidRPr="00000000">
              <w:rPr>
                <w:rtl w:val="0"/>
              </w:rPr>
              <w:t xml:space="preserve"> se hace mesa de trabajo con la profesional Carla Daza y Mayerly estepa, Se desarrolló el instrumento de revisión y análisis a la implementación del PTEA en articulación con las estrategias de la PNEA, con el avance de las actividades priorizadas para la vigencia 2023 del Plan Territorial de Educación Ambiental -PTEA, donde se obtuvieron los siguientes resultados: </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profesional del CIDEA Mayerly Estepa es quien realiza una presentación de los avances de implementación del Plan Territorial de Educación Ambiental -PTEA: </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289989" cy="2016807"/>
                  <wp:effectExtent b="0" l="0" r="0" t="0"/>
                  <wp:docPr id="29" name="image41.png"/>
                  <a:graphic>
                    <a:graphicData uri="http://schemas.openxmlformats.org/drawingml/2006/picture">
                      <pic:pic>
                        <pic:nvPicPr>
                          <pic:cNvPr id="0" name="image41.png"/>
                          <pic:cNvPicPr preferRelativeResize="0"/>
                        </pic:nvPicPr>
                        <pic:blipFill>
                          <a:blip r:embed="rId8"/>
                          <a:srcRect b="0" l="0" r="0" t="0"/>
                          <a:stretch>
                            <a:fillRect/>
                          </a:stretch>
                        </pic:blipFill>
                        <pic:spPr>
                          <a:xfrm>
                            <a:off x="0" y="0"/>
                            <a:ext cx="4289989" cy="2016807"/>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jc w:val="both"/>
              <w:rPr/>
            </w:pPr>
            <w:r w:rsidDel="00000000" w:rsidR="00000000" w:rsidRPr="00000000">
              <w:rPr>
                <w:rtl w:val="0"/>
              </w:rPr>
              <w:t xml:space="preserve">Se hizo seguimiento al PTEA y se prioriza la importancia del cargue de las carpetas de los soportes de todas las actividades ejecutadas por las diferentes dependencias de la alcaldía de Facatativá.</w:t>
            </w:r>
          </w:p>
          <w:p w:rsidR="00000000" w:rsidDel="00000000" w:rsidP="00000000" w:rsidRDefault="00000000" w:rsidRPr="00000000" w14:paraId="000000E3">
            <w:pPr>
              <w:pBdr>
                <w:top w:space="0" w:sz="0" w:val="nil"/>
                <w:left w:space="0" w:sz="0" w:val="nil"/>
                <w:bottom w:space="0" w:sz="0" w:val="nil"/>
                <w:right w:space="0" w:sz="0" w:val="nil"/>
                <w:between w:space="0" w:sz="0" w:val="nil"/>
              </w:pBdr>
              <w:jc w:val="both"/>
              <w:rPr/>
            </w:pPr>
            <w:r w:rsidDel="00000000" w:rsidR="00000000" w:rsidRPr="00000000">
              <w:rPr>
                <w:rtl w:val="0"/>
              </w:rPr>
              <w:t xml:space="preserve">Los avances de los siguientes programas del plan territorial de Educación Ambiental son;</w:t>
            </w:r>
          </w:p>
          <w:p w:rsidR="00000000" w:rsidDel="00000000" w:rsidP="00000000" w:rsidRDefault="00000000" w:rsidRPr="00000000" w14:paraId="000000E4">
            <w:pPr>
              <w:pBdr>
                <w:top w:space="0" w:sz="0" w:val="nil"/>
                <w:left w:space="0" w:sz="0" w:val="nil"/>
                <w:bottom w:space="0" w:sz="0" w:val="nil"/>
                <w:right w:space="0" w:sz="0" w:val="nil"/>
                <w:between w:space="0" w:sz="0" w:val="nil"/>
              </w:pBdr>
              <w:jc w:val="both"/>
              <w:rPr/>
            </w:pPr>
            <w:r w:rsidDel="00000000" w:rsidR="00000000" w:rsidRPr="00000000">
              <w:rPr>
                <w:rtl w:val="0"/>
              </w:rPr>
              <w:t xml:space="preserve">• 1. Manejo y conservación del recurso hídrico</w:t>
            </w:r>
          </w:p>
          <w:p w:rsidR="00000000" w:rsidDel="00000000" w:rsidP="00000000" w:rsidRDefault="00000000" w:rsidRPr="00000000" w14:paraId="000000E5">
            <w:pPr>
              <w:pBdr>
                <w:top w:space="0" w:sz="0" w:val="nil"/>
                <w:left w:space="0" w:sz="0" w:val="nil"/>
                <w:bottom w:space="0" w:sz="0" w:val="nil"/>
                <w:right w:space="0" w:sz="0" w:val="nil"/>
                <w:between w:space="0" w:sz="0" w:val="nil"/>
              </w:pBdr>
              <w:jc w:val="both"/>
              <w:rPr/>
            </w:pPr>
            <w:r w:rsidDel="00000000" w:rsidR="00000000" w:rsidRPr="00000000">
              <w:rPr>
                <w:rtl w:val="0"/>
              </w:rPr>
              <w:t xml:space="preserve">• 2. Manejo de Residuos Sólidos</w:t>
            </w:r>
          </w:p>
          <w:p w:rsidR="00000000" w:rsidDel="00000000" w:rsidP="00000000" w:rsidRDefault="00000000" w:rsidRPr="00000000" w14:paraId="000000E6">
            <w:pPr>
              <w:pBdr>
                <w:top w:space="0" w:sz="0" w:val="nil"/>
                <w:left w:space="0" w:sz="0" w:val="nil"/>
                <w:bottom w:space="0" w:sz="0" w:val="nil"/>
                <w:right w:space="0" w:sz="0" w:val="nil"/>
                <w:between w:space="0" w:sz="0" w:val="nil"/>
              </w:pBdr>
              <w:jc w:val="both"/>
              <w:rPr/>
            </w:pPr>
            <w:r w:rsidDel="00000000" w:rsidR="00000000" w:rsidRPr="00000000">
              <w:rPr>
                <w:rtl w:val="0"/>
              </w:rPr>
              <w:t xml:space="preserve">• 3. Libre de Riesgo en Facatativá</w:t>
            </w:r>
          </w:p>
          <w:p w:rsidR="00000000" w:rsidDel="00000000" w:rsidP="00000000" w:rsidRDefault="00000000" w:rsidRPr="00000000" w14:paraId="000000E7">
            <w:pPr>
              <w:pBdr>
                <w:top w:space="0" w:sz="0" w:val="nil"/>
                <w:left w:space="0" w:sz="0" w:val="nil"/>
                <w:bottom w:space="0" w:sz="0" w:val="nil"/>
                <w:right w:space="0" w:sz="0" w:val="nil"/>
                <w:between w:space="0" w:sz="0" w:val="nil"/>
              </w:pBdr>
              <w:jc w:val="both"/>
              <w:rPr/>
            </w:pPr>
            <w:r w:rsidDel="00000000" w:rsidR="00000000" w:rsidRPr="00000000">
              <w:rPr>
                <w:rtl w:val="0"/>
              </w:rPr>
              <w:t xml:space="preserve">• 4. Facatativá Biodiversa</w:t>
            </w:r>
          </w:p>
          <w:p w:rsidR="00000000" w:rsidDel="00000000" w:rsidP="00000000" w:rsidRDefault="00000000" w:rsidRPr="00000000" w14:paraId="000000E8">
            <w:pPr>
              <w:pBdr>
                <w:top w:space="0" w:sz="0" w:val="nil"/>
                <w:left w:space="0" w:sz="0" w:val="nil"/>
                <w:bottom w:space="0" w:sz="0" w:val="nil"/>
                <w:right w:space="0" w:sz="0" w:val="nil"/>
                <w:between w:space="0" w:sz="0" w:val="nil"/>
              </w:pBdr>
              <w:jc w:val="both"/>
              <w:rPr/>
            </w:pPr>
            <w:r w:rsidDel="00000000" w:rsidR="00000000" w:rsidRPr="00000000">
              <w:rPr>
                <w:rtl w:val="0"/>
              </w:rPr>
              <w:t xml:space="preserve">• 5. Adaptación y mitigación al cambio climático</w:t>
            </w:r>
          </w:p>
          <w:p w:rsidR="00000000" w:rsidDel="00000000" w:rsidP="00000000" w:rsidRDefault="00000000" w:rsidRPr="00000000" w14:paraId="000000E9">
            <w:pPr>
              <w:pBdr>
                <w:top w:space="0" w:sz="0" w:val="nil"/>
                <w:left w:space="0" w:sz="0" w:val="nil"/>
                <w:bottom w:space="0" w:sz="0" w:val="nil"/>
                <w:right w:space="0" w:sz="0" w:val="nil"/>
                <w:between w:space="0" w:sz="0" w:val="nil"/>
              </w:pBdr>
              <w:jc w:val="both"/>
              <w:rPr/>
            </w:pPr>
            <w:r w:rsidDel="00000000" w:rsidR="00000000" w:rsidRPr="00000000">
              <w:rPr>
                <w:rtl w:val="0"/>
              </w:rPr>
              <w:t xml:space="preserve">6.Educación Ambiental</w:t>
            </w:r>
          </w:p>
          <w:p w:rsidR="00000000" w:rsidDel="00000000" w:rsidP="00000000" w:rsidRDefault="00000000" w:rsidRPr="00000000" w14:paraId="000000EA">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jc w:val="both"/>
              <w:rPr/>
            </w:pPr>
            <w:r w:rsidDel="00000000" w:rsidR="00000000" w:rsidRPr="00000000">
              <w:rPr>
                <w:rtl w:val="0"/>
              </w:rPr>
              <w:t xml:space="preserve">Se pudo revisar el seguimiento del instrumento de avance del PTEA con un 92% hasta el mes de octubre.</w:t>
            </w:r>
          </w:p>
          <w:p w:rsidR="00000000" w:rsidDel="00000000" w:rsidP="00000000" w:rsidRDefault="00000000" w:rsidRPr="00000000" w14:paraId="000000EC">
            <w:pPr>
              <w:pBdr>
                <w:top w:space="0" w:sz="0" w:val="nil"/>
                <w:left w:space="0" w:sz="0" w:val="nil"/>
                <w:bottom w:space="0" w:sz="0" w:val="nil"/>
                <w:right w:space="0" w:sz="0" w:val="nil"/>
                <w:between w:space="0" w:sz="0" w:val="nil"/>
              </w:pBdr>
              <w:jc w:val="both"/>
              <w:rPr/>
            </w:pPr>
            <w:r w:rsidDel="00000000" w:rsidR="00000000" w:rsidRPr="00000000">
              <w:rPr>
                <w:rtl w:val="0"/>
              </w:rPr>
              <w:t xml:space="preserve">Al finalizar los integrantes del comité CIDEA sugieren revisar los porcentajes de cumplimiento por cada actividad de las metas del PTEA.</w:t>
            </w:r>
          </w:p>
          <w:p w:rsidR="00000000" w:rsidDel="00000000" w:rsidP="00000000" w:rsidRDefault="00000000" w:rsidRPr="00000000" w14:paraId="000000E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Pr>
              <w:drawing>
                <wp:inline distB="0" distT="0" distL="0" distR="0">
                  <wp:extent cx="4495165" cy="2528570"/>
                  <wp:effectExtent b="0" l="0" r="0" t="0"/>
                  <wp:docPr id="28" name="image26.png"/>
                  <a:graphic>
                    <a:graphicData uri="http://schemas.openxmlformats.org/drawingml/2006/picture">
                      <pic:pic>
                        <pic:nvPicPr>
                          <pic:cNvPr id="0" name="image26.png"/>
                          <pic:cNvPicPr preferRelativeResize="0"/>
                        </pic:nvPicPr>
                        <pic:blipFill>
                          <a:blip r:embed="rId9"/>
                          <a:srcRect b="0" l="0" r="0" t="0"/>
                          <a:stretch>
                            <a:fillRect/>
                          </a:stretch>
                        </pic:blipFill>
                        <pic:spPr>
                          <a:xfrm>
                            <a:off x="0" y="0"/>
                            <a:ext cx="4495165" cy="252857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jc w:val="both"/>
              <w:rPr>
                <w:b w:val="1"/>
                <w:i w:val="1"/>
                <w:color w:val="000000"/>
              </w:rPr>
            </w:pPr>
            <w:r w:rsidDel="00000000" w:rsidR="00000000" w:rsidRPr="00000000">
              <w:rPr>
                <w:b w:val="1"/>
                <w:i w:val="1"/>
                <w:color w:val="000000"/>
                <w:rtl w:val="0"/>
              </w:rPr>
              <w:t xml:space="preserve">Se logra una implementación de 45 actividades durante la vigencia 2023, logrando un trabajo articulado con los diferentes actores que promueven la educación ambiental en el territorio de Facatativá.</w:t>
            </w:r>
          </w:p>
          <w:p w:rsidR="00000000" w:rsidDel="00000000" w:rsidP="00000000" w:rsidRDefault="00000000" w:rsidRPr="00000000" w14:paraId="000000F0">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Gráfica de articulación territorial con las estrategias de la Política Nacional de Educación Ambiental</w:t>
            </w:r>
          </w:p>
          <w:p w:rsidR="00000000" w:rsidDel="00000000" w:rsidP="00000000" w:rsidRDefault="00000000" w:rsidRPr="00000000" w14:paraId="000000F3">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Pr>
              <w:drawing>
                <wp:inline distB="0" distT="0" distL="0" distR="0">
                  <wp:extent cx="4495165" cy="2273935"/>
                  <wp:effectExtent b="0" l="0" r="0" t="0"/>
                  <wp:docPr id="31" name="image25.png"/>
                  <a:graphic>
                    <a:graphicData uri="http://schemas.openxmlformats.org/drawingml/2006/picture">
                      <pic:pic>
                        <pic:nvPicPr>
                          <pic:cNvPr id="0" name="image25.png"/>
                          <pic:cNvPicPr preferRelativeResize="0"/>
                        </pic:nvPicPr>
                        <pic:blipFill>
                          <a:blip r:embed="rId10"/>
                          <a:srcRect b="0" l="0" r="0" t="0"/>
                          <a:stretch>
                            <a:fillRect/>
                          </a:stretch>
                        </pic:blipFill>
                        <pic:spPr>
                          <a:xfrm>
                            <a:off x="0" y="0"/>
                            <a:ext cx="4495165" cy="227393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2260600</wp:posOffset>
                      </wp:positionV>
                      <wp:extent cx="6958854" cy="471439"/>
                      <wp:effectExtent b="0" l="0" r="0" t="0"/>
                      <wp:wrapNone/>
                      <wp:docPr id="1" name=""/>
                      <a:graphic>
                        <a:graphicData uri="http://schemas.microsoft.com/office/word/2010/wordprocessingShape">
                          <wps:wsp>
                            <wps:cNvSpPr/>
                            <wps:cNvPr id="2" name="Shape 2"/>
                            <wps:spPr>
                              <a:xfrm>
                                <a:off x="1871336" y="3549043"/>
                                <a:ext cx="6949329" cy="46191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Estrategias Implementadas de la Política Nacional de Educación Ambiental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65,5%</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2260600</wp:posOffset>
                      </wp:positionV>
                      <wp:extent cx="6958854" cy="471439"/>
                      <wp:effectExtent b="0" l="0" r="0" t="0"/>
                      <wp:wrapNone/>
                      <wp:docPr id="1" name="image42.png"/>
                      <a:graphic>
                        <a:graphicData uri="http://schemas.openxmlformats.org/drawingml/2006/picture">
                          <pic:pic>
                            <pic:nvPicPr>
                              <pic:cNvPr id="0" name="image42.png"/>
                              <pic:cNvPicPr preferRelativeResize="0"/>
                            </pic:nvPicPr>
                            <pic:blipFill>
                              <a:blip r:embed="rId11"/>
                              <a:srcRect/>
                              <a:stretch>
                                <a:fillRect/>
                              </a:stretch>
                            </pic:blipFill>
                            <pic:spPr>
                              <a:xfrm>
                                <a:off x="0" y="0"/>
                                <a:ext cx="6958854" cy="471439"/>
                              </a:xfrm>
                              <a:prstGeom prst="rect"/>
                              <a:ln/>
                            </pic:spPr>
                          </pic:pic>
                        </a:graphicData>
                      </a:graphic>
                    </wp:anchor>
                  </w:drawing>
                </mc:Fallback>
              </mc:AlternateContent>
            </w:r>
          </w:p>
          <w:p w:rsidR="00000000" w:rsidDel="00000000" w:rsidP="00000000" w:rsidRDefault="00000000" w:rsidRPr="00000000" w14:paraId="000000F5">
            <w:pPr>
              <w:pBdr>
                <w:top w:space="0" w:sz="0" w:val="nil"/>
                <w:left w:space="0" w:sz="0" w:val="nil"/>
                <w:bottom w:space="0" w:sz="0" w:val="nil"/>
                <w:right w:space="0" w:sz="0" w:val="nil"/>
                <w:between w:space="0" w:sz="0" w:val="nil"/>
              </w:pBdr>
              <w:jc w:val="both"/>
              <w:rPr>
                <w:b w:val="1"/>
                <w:color w:val="000000"/>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jc w:val="both"/>
              <w:rPr>
                <w:b w:val="1"/>
                <w:color w:val="000000"/>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jc w:val="both"/>
              <w:rPr>
                <w:b w:val="1"/>
                <w:color w:val="000000"/>
              </w:rPr>
            </w:pPr>
            <w:r w:rsidDel="00000000" w:rsidR="00000000" w:rsidRPr="00000000">
              <w:rPr>
                <w:rtl w:val="0"/>
              </w:rPr>
            </w:r>
          </w:p>
          <w:p w:rsidR="00000000" w:rsidDel="00000000" w:rsidP="00000000" w:rsidRDefault="00000000" w:rsidRPr="00000000" w14:paraId="000000F8">
            <w:pPr>
              <w:jc w:val="both"/>
              <w:rPr/>
            </w:pPr>
            <w:r w:rsidDel="00000000" w:rsidR="00000000" w:rsidRPr="00000000">
              <w:rPr>
                <w:rtl w:val="0"/>
              </w:rPr>
              <w:t xml:space="preserve">Dentro del análisis, se indicó a los integrantes del CIDEA que en el proceso de formulación del PTEA 2024-2027, se debe entrar a fortalecer la implementación de la estrategia impulso a proyectos ambientales con perspectiva de género, contemplando dentro de sus programas un proyecto con dicho enfoque y fortalecimiento servicio Militar Ambiental para el cumplimiento del PTEA al 100% en articulación con la PNEA.</w:t>
            </w:r>
          </w:p>
          <w:p w:rsidR="00000000" w:rsidDel="00000000" w:rsidP="00000000" w:rsidRDefault="00000000" w:rsidRPr="00000000" w14:paraId="000000F9">
            <w:pPr>
              <w:pBdr>
                <w:top w:space="0" w:sz="0" w:val="nil"/>
                <w:left w:space="0" w:sz="0" w:val="nil"/>
                <w:bottom w:space="0" w:sz="0" w:val="nil"/>
                <w:right w:space="0" w:sz="0" w:val="nil"/>
                <w:between w:space="0" w:sz="0" w:val="nil"/>
              </w:pBdr>
              <w:jc w:val="both"/>
              <w:rPr>
                <w:b w:val="1"/>
                <w:color w:val="000000"/>
              </w:rPr>
            </w:pP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jc w:val="both"/>
              <w:rPr>
                <w:b w:val="1"/>
                <w:color w:val="000000"/>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8.Actividades de Implementación</w:t>
            </w:r>
          </w:p>
          <w:p w:rsidR="00000000" w:rsidDel="00000000" w:rsidP="00000000" w:rsidRDefault="00000000" w:rsidRPr="00000000" w14:paraId="000000FC">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Durante el mes de febrero no se participó en actividades de implementación, debido a que solo se realizó la priorización de actividades del PTEA, para la vigencia 2023, se programa apoyo en la actividad a realizar de la </w:t>
            </w:r>
            <w:r w:rsidDel="00000000" w:rsidR="00000000" w:rsidRPr="00000000">
              <w:rPr>
                <w:rtl w:val="0"/>
              </w:rPr>
              <w:t xml:space="preserve">Conmemoración</w:t>
            </w:r>
            <w:r w:rsidDel="00000000" w:rsidR="00000000" w:rsidRPr="00000000">
              <w:rPr>
                <w:color w:val="000000"/>
                <w:rtl w:val="0"/>
              </w:rPr>
              <w:t xml:space="preserve"> del </w:t>
            </w:r>
            <w:r w:rsidDel="00000000" w:rsidR="00000000" w:rsidRPr="00000000">
              <w:rPr>
                <w:rtl w:val="0"/>
              </w:rPr>
              <w:t xml:space="preserve">día</w:t>
            </w:r>
            <w:r w:rsidDel="00000000" w:rsidR="00000000" w:rsidRPr="00000000">
              <w:rPr>
                <w:color w:val="000000"/>
                <w:rtl w:val="0"/>
              </w:rPr>
              <w:t xml:space="preserve"> Mundial del agua el 22 de marzo.</w:t>
            </w:r>
          </w:p>
          <w:p w:rsidR="00000000" w:rsidDel="00000000" w:rsidP="00000000" w:rsidRDefault="00000000" w:rsidRPr="00000000" w14:paraId="000000FE">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En el mes de marzo se participó;</w:t>
            </w:r>
          </w:p>
          <w:p w:rsidR="00000000" w:rsidDel="00000000" w:rsidP="00000000" w:rsidRDefault="00000000" w:rsidRPr="00000000" w14:paraId="000000FF">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rPr>
            </w:pPr>
            <w:r w:rsidDel="00000000" w:rsidR="00000000" w:rsidRPr="00000000">
              <w:rPr>
                <w:b w:val="1"/>
                <w:color w:val="000000"/>
                <w:rtl w:val="0"/>
              </w:rPr>
              <w:t xml:space="preserve">22-03-2023:</w:t>
            </w:r>
            <w:r w:rsidDel="00000000" w:rsidR="00000000" w:rsidRPr="00000000">
              <w:rPr>
                <w:color w:val="000000"/>
                <w:rtl w:val="0"/>
              </w:rPr>
              <w:t xml:space="preserve"> Se implementó jornada de reforestación con </w:t>
            </w:r>
            <w:r w:rsidDel="00000000" w:rsidR="00000000" w:rsidRPr="00000000">
              <w:rPr>
                <w:rtl w:val="0"/>
              </w:rPr>
              <w:t xml:space="preserve">treinta</w:t>
            </w:r>
            <w:r w:rsidDel="00000000" w:rsidR="00000000" w:rsidRPr="00000000">
              <w:rPr>
                <w:color w:val="000000"/>
                <w:rtl w:val="0"/>
              </w:rPr>
              <w:t xml:space="preserve"> (30) actores que hacen parte de la estrategia No.2,3,9 de la PNEA, bajo una línea estrategia del PTEA, gobernanza del Agua, logrando una siembra de 100 especies de Duraznillo, Tíbar, Laurel, cucharo, en la vereda Mancilla fuente hídrica Mancilla, jornada de Sensibilización al cuidado del recurso hídrico a los estudiantes. </w:t>
            </w:r>
            <w:r w:rsidDel="00000000" w:rsidR="00000000" w:rsidRPr="00000000">
              <w:rPr>
                <w:rtl w:val="0"/>
              </w:rPr>
            </w:r>
          </w:p>
          <w:p w:rsidR="00000000" w:rsidDel="00000000" w:rsidP="00000000" w:rsidRDefault="00000000" w:rsidRPr="00000000" w14:paraId="00000100">
            <w:pPr>
              <w:rPr>
                <w:color w:val="000000"/>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jc w:val="both"/>
              <w:rPr>
                <w:color w:val="000000"/>
              </w:rPr>
            </w:pPr>
            <w:r w:rsidDel="00000000" w:rsidR="00000000" w:rsidRPr="00000000">
              <w:rPr>
                <w:b w:val="1"/>
                <w:color w:val="000000"/>
                <w:rtl w:val="0"/>
              </w:rPr>
              <w:t xml:space="preserve">24-03-2023: </w:t>
            </w:r>
            <w:r w:rsidDel="00000000" w:rsidR="00000000" w:rsidRPr="00000000">
              <w:rPr>
                <w:color w:val="000000"/>
                <w:rtl w:val="0"/>
              </w:rPr>
              <w:t xml:space="preserve">El municipio mediante un proceso de planificación en el marco del PTEA con el PUEA  Acueducto Aguas de Facatativá, Alcaldía Municipal, Universidad Cundinamarca, Colegios Policarpa Salavarrieta, Jhon F Kenedy,y  colegio Silveria espinosa  y bajo una fecha de calendario ambiental, se ejecuta una (1) jornada de Sensibilización al cuidado del recurso hídrico en conmemoración del  día mundial del agua, charlas de reciclaje, implementación metodología Wet, concursos con proyectos ambientales para el cuidado del recurso hídrico en las piedras del tunjo. </w:t>
            </w:r>
          </w:p>
          <w:p w:rsidR="00000000" w:rsidDel="00000000" w:rsidP="00000000" w:rsidRDefault="00000000" w:rsidRPr="00000000" w14:paraId="00000102">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jc w:val="both"/>
              <w:rPr>
                <w:color w:val="363636"/>
                <w:highlight w:val="white"/>
              </w:rPr>
            </w:pPr>
            <w:r w:rsidDel="00000000" w:rsidR="00000000" w:rsidRPr="00000000">
              <w:rPr>
                <w:color w:val="000000"/>
                <w:rtl w:val="0"/>
              </w:rPr>
              <w:t xml:space="preserve">El día </w:t>
            </w:r>
            <w:r w:rsidDel="00000000" w:rsidR="00000000" w:rsidRPr="00000000">
              <w:rPr>
                <w:b w:val="1"/>
                <w:color w:val="000000"/>
                <w:rtl w:val="0"/>
              </w:rPr>
              <w:t xml:space="preserve">17/05/2023</w:t>
            </w:r>
            <w:r w:rsidDel="00000000" w:rsidR="00000000" w:rsidRPr="00000000">
              <w:rPr>
                <w:color w:val="000000"/>
                <w:rtl w:val="0"/>
              </w:rPr>
              <w:t xml:space="preserve"> en el marco del día Mundial  del Reciclaje se llevó </w:t>
            </w:r>
            <w:r w:rsidDel="00000000" w:rsidR="00000000" w:rsidRPr="00000000">
              <w:rPr>
                <w:rtl w:val="0"/>
              </w:rPr>
              <w:t xml:space="preserve">a cabo</w:t>
            </w:r>
            <w:r w:rsidDel="00000000" w:rsidR="00000000" w:rsidRPr="00000000">
              <w:rPr>
                <w:color w:val="000000"/>
                <w:rtl w:val="0"/>
              </w:rPr>
              <w:t xml:space="preserve"> en el parque las Tuingas jornada lúdico- pedagógico </w:t>
            </w:r>
            <w:r w:rsidDel="00000000" w:rsidR="00000000" w:rsidRPr="00000000">
              <w:rPr>
                <w:rFonts w:ascii="Open Sans" w:cs="Open Sans" w:eastAsia="Open Sans" w:hAnsi="Open Sans"/>
                <w:color w:val="363636"/>
                <w:sz w:val="26"/>
                <w:szCs w:val="26"/>
                <w:highlight w:val="white"/>
                <w:rtl w:val="0"/>
              </w:rPr>
              <w:t xml:space="preserve">para </w:t>
            </w:r>
            <w:r w:rsidDel="00000000" w:rsidR="00000000" w:rsidRPr="00000000">
              <w:rPr>
                <w:color w:val="363636"/>
                <w:highlight w:val="white"/>
                <w:rtl w:val="0"/>
              </w:rPr>
              <w:t xml:space="preserve">concientizar  a la población de Facatativá sobre la importancia de tratar los residuos como corresponden para proteger el medio ambiente, la implementación de las 3 R ( Reducir, Reciclar, Reutilizar), El uso de las Botellas PET, en articulación con la Secretaría de Medio Ambiente y desarrollo económico de la alcaldía Municipal se están haciendo estas capacitaciones ambientales para sensibilizar a la comunidad del cuidado de los recursos naturales en sinergia con la meta Ciclo-Reciclo de la DECASC se hizo estas capacitaciones con el profesional Iverson Alfredo López.</w:t>
            </w:r>
          </w:p>
          <w:p w:rsidR="00000000" w:rsidDel="00000000" w:rsidP="00000000" w:rsidRDefault="00000000" w:rsidRPr="00000000" w14:paraId="00000104">
            <w:pPr>
              <w:pBdr>
                <w:top w:space="0" w:sz="0" w:val="nil"/>
                <w:left w:space="0" w:sz="0" w:val="nil"/>
                <w:bottom w:space="0" w:sz="0" w:val="nil"/>
                <w:right w:space="0" w:sz="0" w:val="nil"/>
                <w:between w:space="0" w:sz="0" w:val="nil"/>
              </w:pBdr>
              <w:jc w:val="both"/>
              <w:rPr>
                <w:color w:val="363636"/>
                <w:highlight w:val="white"/>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jc w:val="both"/>
              <w:rPr>
                <w:color w:val="363636"/>
                <w:highlight w:val="white"/>
              </w:rPr>
            </w:pPr>
            <w:r w:rsidDel="00000000" w:rsidR="00000000" w:rsidRPr="00000000">
              <w:rPr>
                <w:color w:val="000000"/>
                <w:rtl w:val="0"/>
              </w:rPr>
              <w:t xml:space="preserve">El día </w:t>
            </w:r>
            <w:r w:rsidDel="00000000" w:rsidR="00000000" w:rsidRPr="00000000">
              <w:rPr>
                <w:b w:val="1"/>
                <w:color w:val="000000"/>
                <w:rtl w:val="0"/>
              </w:rPr>
              <w:t xml:space="preserve">17/05/2023</w:t>
            </w:r>
            <w:r w:rsidDel="00000000" w:rsidR="00000000" w:rsidRPr="00000000">
              <w:rPr>
                <w:color w:val="000000"/>
                <w:rtl w:val="0"/>
              </w:rPr>
              <w:t xml:space="preserve"> a las 2 pm en el marco del día Mundial  del Reciclaje se llevó a cabo en la universidad de Cundinamarca </w:t>
            </w:r>
            <w:r w:rsidDel="00000000" w:rsidR="00000000" w:rsidRPr="00000000">
              <w:rPr>
                <w:color w:val="363636"/>
                <w:highlight w:val="white"/>
                <w:rtl w:val="0"/>
              </w:rPr>
              <w:t xml:space="preserve">de Facatativá gran jornada de Reciclatón inculcando sobre la importancia de tratar los residuos como corresponden para proteger el medio ambiente, la implementación de las 3 R ( Reducir, Reciclar, Reutilizar), El uso de las Botellas PET, se hace capacitaciones a los estudiantes de proyectos innovadores para el cuidado del Medio Ambiente, talleres prácticos al cuidado del recurso hídrico por parte de la Fundación ECOS- COLOMBIA y la Uniagraria. </w:t>
            </w:r>
          </w:p>
          <w:p w:rsidR="00000000" w:rsidDel="00000000" w:rsidP="00000000" w:rsidRDefault="00000000" w:rsidRPr="00000000" w14:paraId="00000106">
            <w:pPr>
              <w:pBdr>
                <w:top w:space="0" w:sz="0" w:val="nil"/>
                <w:left w:space="0" w:sz="0" w:val="nil"/>
                <w:bottom w:space="0" w:sz="0" w:val="nil"/>
                <w:right w:space="0" w:sz="0" w:val="nil"/>
                <w:between w:space="0" w:sz="0" w:val="nil"/>
              </w:pBdr>
              <w:jc w:val="both"/>
              <w:rPr>
                <w:color w:val="363636"/>
                <w:highlight w:val="white"/>
              </w:rPr>
            </w:pPr>
            <w:r w:rsidDel="00000000" w:rsidR="00000000" w:rsidRPr="00000000">
              <w:rPr>
                <w:color w:val="363636"/>
                <w:highlight w:val="white"/>
                <w:rtl w:val="0"/>
              </w:rPr>
              <w:t xml:space="preserve">Posterior se hace jornada de recolección de residuos posconsumo como computadores, pilas usadas o baterías, aceite de cocina usado, papel, cartón y plástico, envases de botellas PET etc. </w:t>
            </w:r>
          </w:p>
          <w:p w:rsidR="00000000" w:rsidDel="00000000" w:rsidP="00000000" w:rsidRDefault="00000000" w:rsidRPr="00000000" w14:paraId="00000107">
            <w:pPr>
              <w:pBdr>
                <w:top w:space="0" w:sz="0" w:val="nil"/>
                <w:left w:space="0" w:sz="0" w:val="nil"/>
                <w:bottom w:space="0" w:sz="0" w:val="nil"/>
                <w:right w:space="0" w:sz="0" w:val="nil"/>
                <w:between w:space="0" w:sz="0" w:val="nil"/>
              </w:pBdr>
              <w:jc w:val="both"/>
              <w:rPr>
                <w:color w:val="363636"/>
                <w:highlight w:val="white"/>
              </w:rPr>
            </w:pP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jc w:val="both"/>
              <w:rPr>
                <w:color w:val="363636"/>
                <w:highlight w:val="white"/>
              </w:rPr>
            </w:pPr>
            <w:r w:rsidDel="00000000" w:rsidR="00000000" w:rsidRPr="00000000">
              <w:rPr>
                <w:color w:val="000000"/>
                <w:rtl w:val="0"/>
              </w:rPr>
              <w:t xml:space="preserve">El día </w:t>
            </w:r>
            <w:r w:rsidDel="00000000" w:rsidR="00000000" w:rsidRPr="00000000">
              <w:rPr>
                <w:b w:val="1"/>
                <w:color w:val="000000"/>
                <w:rtl w:val="0"/>
              </w:rPr>
              <w:t xml:space="preserve">30/05/2023</w:t>
            </w:r>
            <w:r w:rsidDel="00000000" w:rsidR="00000000" w:rsidRPr="00000000">
              <w:rPr>
                <w:color w:val="000000"/>
                <w:rtl w:val="0"/>
              </w:rPr>
              <w:t xml:space="preserve"> en el marco del día internacional de la Diversidad Biológica  se llevó a cabo en el parque Arqueológico  jornada lúdico- pedagógico </w:t>
            </w:r>
            <w:r w:rsidDel="00000000" w:rsidR="00000000" w:rsidRPr="00000000">
              <w:rPr>
                <w:rFonts w:ascii="Open Sans" w:cs="Open Sans" w:eastAsia="Open Sans" w:hAnsi="Open Sans"/>
                <w:color w:val="363636"/>
                <w:sz w:val="26"/>
                <w:szCs w:val="26"/>
                <w:highlight w:val="white"/>
                <w:rtl w:val="0"/>
              </w:rPr>
              <w:t xml:space="preserve">para </w:t>
            </w:r>
            <w:r w:rsidDel="00000000" w:rsidR="00000000" w:rsidRPr="00000000">
              <w:rPr>
                <w:color w:val="363636"/>
                <w:highlight w:val="white"/>
                <w:rtl w:val="0"/>
              </w:rPr>
              <w:t xml:space="preserve">concientizar  a la población de Facatativá sobre la importancia de cuidar los recursos naturales, fauna y flora del Municipio, la importancia que tiene los humedales como ecosistemas estratégicos para las especies, la diversidad de animales que tenemos en el territorio anfibios, tigrillos, sensibilización para  proteger el medio ambiente, en articulación con la Secretaría de Medio Ambiente y desarrollo económico de la alcaldía Municipal se están haciendo estas capacitaciones ambientales para sensibilizar a la comunidad del cuidado de los recursos naturales en sinergia con la meta 23.1 BIODIVERSIDAD de la DECASC se hizo estas capacitaciones con los  profesionales Ximena Molina  y Daniel Carvajal.</w:t>
            </w:r>
          </w:p>
          <w:p w:rsidR="00000000" w:rsidDel="00000000" w:rsidP="00000000" w:rsidRDefault="00000000" w:rsidRPr="00000000" w14:paraId="0000010A">
            <w:pPr>
              <w:pBdr>
                <w:top w:space="0" w:sz="0" w:val="nil"/>
                <w:left w:space="0" w:sz="0" w:val="nil"/>
                <w:bottom w:space="0" w:sz="0" w:val="nil"/>
                <w:right w:space="0" w:sz="0" w:val="nil"/>
                <w:between w:space="0" w:sz="0" w:val="nil"/>
              </w:pBdr>
              <w:jc w:val="both"/>
              <w:rPr>
                <w:color w:val="363636"/>
                <w:highlight w:val="white"/>
              </w:rPr>
            </w:pPr>
            <w:r w:rsidDel="00000000" w:rsidR="00000000" w:rsidRPr="00000000">
              <w:rPr>
                <w:color w:val="363636"/>
                <w:highlight w:val="white"/>
                <w:rtl w:val="0"/>
              </w:rPr>
              <w:t xml:space="preserve">Con estos espacios buscamos concientizar a los actores de la importancia de preservar el Medio Ambiente y el fortalecimiento de los comités Cidea.</w:t>
            </w:r>
          </w:p>
          <w:p w:rsidR="00000000" w:rsidDel="00000000" w:rsidP="00000000" w:rsidRDefault="00000000" w:rsidRPr="00000000" w14:paraId="0000010B">
            <w:pPr>
              <w:pBdr>
                <w:top w:space="0" w:sz="0" w:val="nil"/>
                <w:left w:space="0" w:sz="0" w:val="nil"/>
                <w:bottom w:space="0" w:sz="0" w:val="nil"/>
                <w:right w:space="0" w:sz="0" w:val="nil"/>
                <w:between w:space="0" w:sz="0" w:val="nil"/>
              </w:pBdr>
              <w:jc w:val="both"/>
              <w:rPr>
                <w:color w:val="363636"/>
                <w:highlight w:val="white"/>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jc w:val="both"/>
              <w:rPr>
                <w:color w:val="363636"/>
                <w:highlight w:val="white"/>
              </w:rPr>
            </w:pPr>
            <w:r w:rsidDel="00000000" w:rsidR="00000000" w:rsidRPr="00000000">
              <w:rPr>
                <w:color w:val="363636"/>
                <w:highlight w:val="white"/>
                <w:rtl w:val="0"/>
              </w:rPr>
              <w:t xml:space="preserve">El día 07 de junio se hace el primer foro Ambiental en el parque arqueológico donde participaron integrantes del Cidea, estudiantes de diferentes colegios y actores del municipio de Facatativá y se enfatizó temas de conservación de Medio Ambiente. </w:t>
            </w:r>
          </w:p>
          <w:p w:rsidR="00000000" w:rsidDel="00000000" w:rsidP="00000000" w:rsidRDefault="00000000" w:rsidRPr="00000000" w14:paraId="0000010D">
            <w:pPr>
              <w:pBdr>
                <w:top w:space="0" w:sz="0" w:val="nil"/>
                <w:left w:space="0" w:sz="0" w:val="nil"/>
                <w:bottom w:space="0" w:sz="0" w:val="nil"/>
                <w:right w:space="0" w:sz="0" w:val="nil"/>
                <w:between w:space="0" w:sz="0" w:val="nil"/>
              </w:pBdr>
              <w:jc w:val="both"/>
              <w:rPr>
                <w:color w:val="363636"/>
                <w:highlight w:val="white"/>
              </w:rPr>
            </w:pP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jc w:val="both"/>
              <w:rPr>
                <w:i w:val="1"/>
                <w:color w:val="1f497d"/>
              </w:rPr>
            </w:pPr>
            <w:r w:rsidDel="00000000" w:rsidR="00000000" w:rsidRPr="00000000">
              <w:rPr>
                <w:i w:val="1"/>
                <w:color w:val="1f497d"/>
                <w:rtl w:val="0"/>
              </w:rPr>
              <w:t xml:space="preserve">ACTIVIDAD CAPACITACIÓN SERVICIOS ECOSISTÉMICOS DE LOS ÁRBOLES Y CUIDADO DEL RECURSO HÍDRICO 05/07/2023</w:t>
            </w:r>
          </w:p>
          <w:p w:rsidR="00000000" w:rsidDel="00000000" w:rsidP="00000000" w:rsidRDefault="00000000" w:rsidRPr="00000000" w14:paraId="0000010F">
            <w:pPr>
              <w:pBdr>
                <w:top w:space="0" w:sz="0" w:val="nil"/>
                <w:left w:space="0" w:sz="0" w:val="nil"/>
                <w:bottom w:space="0" w:sz="0" w:val="nil"/>
                <w:right w:space="0" w:sz="0" w:val="nil"/>
                <w:between w:space="0" w:sz="0" w:val="nil"/>
              </w:pBdr>
              <w:jc w:val="both"/>
              <w:rPr>
                <w:color w:val="363636"/>
                <w:highlight w:val="white"/>
              </w:rPr>
            </w:pPr>
            <w:r w:rsidDel="00000000" w:rsidR="00000000" w:rsidRPr="00000000">
              <w:rPr>
                <w:color w:val="000000"/>
                <w:rtl w:val="0"/>
              </w:rPr>
              <w:t xml:space="preserve">en el marco  del fortalecimiento  de los  comités CIDEAS  se llevó a cabo en la plazoleta Municipal de Facatativá jornada lúdico- pedagógica herramientas lúdicas como  el </w:t>
            </w:r>
            <w:r w:rsidDel="00000000" w:rsidR="00000000" w:rsidRPr="00000000">
              <w:rPr>
                <w:rtl w:val="0"/>
              </w:rPr>
              <w:t xml:space="preserve">dominó</w:t>
            </w:r>
            <w:r w:rsidDel="00000000" w:rsidR="00000000" w:rsidRPr="00000000">
              <w:rPr>
                <w:color w:val="000000"/>
                <w:rtl w:val="0"/>
              </w:rPr>
              <w:t xml:space="preserve"> Ambiental y comecocos  </w:t>
            </w:r>
            <w:r w:rsidDel="00000000" w:rsidR="00000000" w:rsidRPr="00000000">
              <w:rPr>
                <w:rFonts w:ascii="Open Sans" w:cs="Open Sans" w:eastAsia="Open Sans" w:hAnsi="Open Sans"/>
                <w:color w:val="363636"/>
                <w:sz w:val="26"/>
                <w:szCs w:val="26"/>
                <w:highlight w:val="white"/>
                <w:rtl w:val="0"/>
              </w:rPr>
              <w:t xml:space="preserve">para </w:t>
            </w:r>
            <w:r w:rsidDel="00000000" w:rsidR="00000000" w:rsidRPr="00000000">
              <w:rPr>
                <w:color w:val="363636"/>
                <w:highlight w:val="white"/>
                <w:rtl w:val="0"/>
              </w:rPr>
              <w:t xml:space="preserve">concientizar  a la población de Facatativá sobre la importancia de cuidar los recursos naturales, fauna y flora del Municipio, la importancia que tiene la siembra de árboles nativos  como ecosistemas estratégicos para reserva de zona de oxígeno y protección de fuentes hídricas, la importancia de propagar material vegetal para conservación de la Biodiversidad y cuidado con la preservación de los ecosistemas  y sensibilización para  proteger el medio ambiente, en articulación con la Secretaría de Medio Ambiente y desarrollo económico de la alcaldía Municipal se están haciendo estas capacitaciones ambientales para concientizar  a la comunidad del cuidado de los recursos naturales en sinergia con la meta Gestión del Conocimiento  de la DECASC se hizo estas capacitaciones. </w:t>
            </w:r>
          </w:p>
          <w:p w:rsidR="00000000" w:rsidDel="00000000" w:rsidP="00000000" w:rsidRDefault="00000000" w:rsidRPr="00000000" w14:paraId="00000110">
            <w:pPr>
              <w:pBdr>
                <w:top w:space="0" w:sz="0" w:val="nil"/>
                <w:left w:space="0" w:sz="0" w:val="nil"/>
                <w:bottom w:space="0" w:sz="0" w:val="nil"/>
                <w:right w:space="0" w:sz="0" w:val="nil"/>
                <w:between w:space="0" w:sz="0" w:val="nil"/>
              </w:pBdr>
              <w:jc w:val="both"/>
              <w:rPr>
                <w:color w:val="363636"/>
                <w:highlight w:val="white"/>
              </w:rPr>
            </w:pPr>
            <w:r w:rsidDel="00000000" w:rsidR="00000000" w:rsidRPr="00000000">
              <w:rPr>
                <w:color w:val="363636"/>
                <w:highlight w:val="white"/>
                <w:rtl w:val="0"/>
              </w:rPr>
              <w:t xml:space="preserve">Con estos espacios buscamos concientizar a los actores de la importancia de preservar el Medio Ambiente y el fortalecimiento de los comités Cidea.</w:t>
            </w:r>
          </w:p>
          <w:p w:rsidR="00000000" w:rsidDel="00000000" w:rsidP="00000000" w:rsidRDefault="00000000" w:rsidRPr="00000000" w14:paraId="00000111">
            <w:pPr>
              <w:pBdr>
                <w:top w:space="0" w:sz="0" w:val="nil"/>
                <w:left w:space="0" w:sz="0" w:val="nil"/>
                <w:bottom w:space="0" w:sz="0" w:val="nil"/>
                <w:right w:space="0" w:sz="0" w:val="nil"/>
                <w:between w:space="0" w:sz="0" w:val="nil"/>
              </w:pBdr>
              <w:jc w:val="both"/>
              <w:rPr>
                <w:color w:val="363636"/>
                <w:highlight w:val="white"/>
              </w:rPr>
            </w:pP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jc w:val="both"/>
              <w:rPr>
                <w:color w:val="000000"/>
              </w:rPr>
            </w:pPr>
            <w:r w:rsidDel="00000000" w:rsidR="00000000" w:rsidRPr="00000000">
              <w:rPr>
                <w:color w:val="363636"/>
                <w:highlight w:val="white"/>
                <w:rtl w:val="0"/>
              </w:rPr>
              <w:t xml:space="preserve">El día </w:t>
            </w:r>
            <w:r w:rsidDel="00000000" w:rsidR="00000000" w:rsidRPr="00000000">
              <w:rPr>
                <w:b w:val="1"/>
                <w:color w:val="363636"/>
                <w:highlight w:val="white"/>
                <w:rtl w:val="0"/>
              </w:rPr>
              <w:t xml:space="preserve">23/07/2023</w:t>
            </w:r>
            <w:r w:rsidDel="00000000" w:rsidR="00000000" w:rsidRPr="00000000">
              <w:rPr>
                <w:color w:val="363636"/>
                <w:highlight w:val="white"/>
                <w:rtl w:val="0"/>
              </w:rPr>
              <w:t xml:space="preserve"> </w:t>
            </w:r>
            <w:r w:rsidDel="00000000" w:rsidR="00000000" w:rsidRPr="00000000">
              <w:rPr>
                <w:color w:val="363636"/>
                <w:rtl w:val="0"/>
              </w:rPr>
              <w:t xml:space="preserve">Se</w:t>
            </w:r>
            <w:r w:rsidDel="00000000" w:rsidR="00000000" w:rsidRPr="00000000">
              <w:rPr>
                <w:color w:val="000000"/>
                <w:rtl w:val="0"/>
              </w:rPr>
              <w:t xml:space="preserve"> realizó la actividad de una jornada de limpieza con la fundación eco-Colombia nuevos actores para el cumplimiento del PTEA de Facatativá con la Administración Municipal en la vereda Mancilla ronda de la fuente hídrica de la quebrada mancilla, se hizo </w:t>
            </w:r>
            <w:r w:rsidDel="00000000" w:rsidR="00000000" w:rsidRPr="00000000">
              <w:rPr>
                <w:rtl w:val="0"/>
              </w:rPr>
              <w:t xml:space="preserve">sensibilización</w:t>
            </w:r>
            <w:r w:rsidDel="00000000" w:rsidR="00000000" w:rsidRPr="00000000">
              <w:rPr>
                <w:color w:val="000000"/>
                <w:rtl w:val="0"/>
              </w:rPr>
              <w:t xml:space="preserve"> del cuidado y preservación de los ríos, nacederos microcuencas y fuentes hídricas.</w:t>
            </w:r>
          </w:p>
          <w:p w:rsidR="00000000" w:rsidDel="00000000" w:rsidP="00000000" w:rsidRDefault="00000000" w:rsidRPr="00000000" w14:paraId="00000113">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Se logró recolectar 30 kg de residuos sólidos aprovechables, 50kg de residuos no aprovechables y retiro de troncos y chamizos que estaba afectado el cauce de la quebrada la Mancilla con el desarrollo de la jornada se logró aportar al cumplimiento de los siguientes proyectos del Plan Territorial</w:t>
            </w:r>
          </w:p>
          <w:p w:rsidR="00000000" w:rsidDel="00000000" w:rsidP="00000000" w:rsidRDefault="00000000" w:rsidRPr="00000000" w14:paraId="00000114">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de Educación Ambiental del municipio:</w:t>
            </w:r>
          </w:p>
          <w:p w:rsidR="00000000" w:rsidDel="00000000" w:rsidP="00000000" w:rsidRDefault="00000000" w:rsidRPr="00000000" w14:paraId="00000115">
            <w:pPr>
              <w:pBdr>
                <w:top w:space="0" w:sz="0" w:val="nil"/>
                <w:left w:space="0" w:sz="0" w:val="nil"/>
                <w:bottom w:space="0" w:sz="0" w:val="nil"/>
                <w:right w:space="0" w:sz="0" w:val="nil"/>
                <w:between w:space="0" w:sz="0" w:val="nil"/>
              </w:pBdr>
              <w:jc w:val="both"/>
              <w:rPr>
                <w:color w:val="000000"/>
              </w:rPr>
            </w:pPr>
            <w:sdt>
              <w:sdtPr>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color w:val="000000"/>
                <w:rtl w:val="0"/>
              </w:rPr>
              <w:t xml:space="preserve"> Realizar como mínimo tres (3) actos anuales de celebración de días del calendario ambiental.</w:t>
            </w:r>
          </w:p>
          <w:p w:rsidR="00000000" w:rsidDel="00000000" w:rsidP="00000000" w:rsidRDefault="00000000" w:rsidRPr="00000000" w14:paraId="00000116">
            <w:pPr>
              <w:pBdr>
                <w:top w:space="0" w:sz="0" w:val="nil"/>
                <w:left w:space="0" w:sz="0" w:val="nil"/>
                <w:bottom w:space="0" w:sz="0" w:val="nil"/>
                <w:right w:space="0" w:sz="0" w:val="nil"/>
                <w:between w:space="0" w:sz="0" w:val="nil"/>
              </w:pBdr>
              <w:jc w:val="both"/>
              <w:rPr>
                <w:color w:val="000000"/>
              </w:rPr>
            </w:pPr>
            <w:sdt>
              <w:sdtPr>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color w:val="000000"/>
                <w:rtl w:val="0"/>
              </w:rPr>
              <w:t xml:space="preserve"> Implementar por lo menos una capacitación anual, por institución educativa, sobre la estrategia de las 3R (Reducir, reutilizar y reciclar) y separación en la fuente.</w:t>
            </w:r>
          </w:p>
          <w:p w:rsidR="00000000" w:rsidDel="00000000" w:rsidP="00000000" w:rsidRDefault="00000000" w:rsidRPr="00000000" w14:paraId="00000117">
            <w:pPr>
              <w:pBdr>
                <w:top w:space="0" w:sz="0" w:val="nil"/>
                <w:left w:space="0" w:sz="0" w:val="nil"/>
                <w:bottom w:space="0" w:sz="0" w:val="nil"/>
                <w:right w:space="0" w:sz="0" w:val="nil"/>
                <w:between w:space="0" w:sz="0" w:val="nil"/>
              </w:pBdr>
              <w:jc w:val="both"/>
              <w:rPr>
                <w:rFonts w:ascii="Quattrocento Sans" w:cs="Quattrocento Sans" w:eastAsia="Quattrocento Sans" w:hAnsi="Quattrocento Sans"/>
                <w:color w:val="000000"/>
              </w:rPr>
            </w:pPr>
            <w:sdt>
              <w:sdtPr>
                <w:tag w:val="goog_rdk_2"/>
              </w:sdtPr>
              <w:sdtContent>
                <w:r w:rsidDel="00000000" w:rsidR="00000000" w:rsidRPr="00000000">
                  <w:rPr>
                    <w:rFonts w:ascii="Arial Unicode MS" w:cs="Arial Unicode MS" w:eastAsia="Arial Unicode MS" w:hAnsi="Arial Unicode MS"/>
                    <w:color w:val="000000"/>
                    <w:rtl w:val="0"/>
                  </w:rPr>
                  <w:t xml:space="preserve">✓ realizar jornadas de limpieza de fuente hídrica en el municipio de Facatativá.</w:t>
                </w:r>
              </w:sdtContent>
            </w:sdt>
          </w:p>
          <w:p w:rsidR="00000000" w:rsidDel="00000000" w:rsidP="00000000" w:rsidRDefault="00000000" w:rsidRPr="00000000" w14:paraId="00000118">
            <w:pPr>
              <w:pBdr>
                <w:top w:space="0" w:sz="0" w:val="nil"/>
                <w:left w:space="0" w:sz="0" w:val="nil"/>
                <w:bottom w:space="0" w:sz="0" w:val="nil"/>
                <w:right w:space="0" w:sz="0" w:val="nil"/>
                <w:between w:space="0" w:sz="0" w:val="nil"/>
              </w:pBdr>
              <w:jc w:val="both"/>
              <w:rPr>
                <w:color w:val="363636"/>
                <w:highlight w:val="white"/>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jc w:val="both"/>
              <w:rPr>
                <w:i w:val="1"/>
                <w:color w:val="2f5496"/>
              </w:rPr>
            </w:pPr>
            <w:r w:rsidDel="00000000" w:rsidR="00000000" w:rsidRPr="00000000">
              <w:rPr>
                <w:i w:val="1"/>
                <w:color w:val="2f5496"/>
                <w:rtl w:val="0"/>
              </w:rPr>
              <w:t xml:space="preserve">Actividad del PTEA – taller Cambio Climático en acueducto aguas facatativá 16/08/2023</w:t>
            </w:r>
          </w:p>
          <w:p w:rsidR="00000000" w:rsidDel="00000000" w:rsidP="00000000" w:rsidRDefault="00000000" w:rsidRPr="00000000" w14:paraId="0000011A">
            <w:pPr>
              <w:pBdr>
                <w:top w:space="0" w:sz="0" w:val="nil"/>
                <w:left w:space="0" w:sz="0" w:val="nil"/>
                <w:bottom w:space="0" w:sz="0" w:val="nil"/>
                <w:right w:space="0" w:sz="0" w:val="nil"/>
                <w:between w:space="0" w:sz="0" w:val="nil"/>
              </w:pBdr>
              <w:jc w:val="both"/>
              <w:rPr>
                <w:color w:val="363636"/>
                <w:highlight w:val="white"/>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jc w:val="both"/>
              <w:rPr>
                <w:color w:val="363636"/>
                <w:highlight w:val="white"/>
              </w:rPr>
            </w:pPr>
            <w:r w:rsidDel="00000000" w:rsidR="00000000" w:rsidRPr="00000000">
              <w:rPr>
                <w:color w:val="000000"/>
                <w:rtl w:val="0"/>
              </w:rPr>
              <w:t xml:space="preserve">El día </w:t>
            </w:r>
            <w:r w:rsidDel="00000000" w:rsidR="00000000" w:rsidRPr="00000000">
              <w:rPr>
                <w:b w:val="1"/>
                <w:color w:val="000000"/>
                <w:rtl w:val="0"/>
              </w:rPr>
              <w:t xml:space="preserve">16/08/2023</w:t>
            </w:r>
            <w:r w:rsidDel="00000000" w:rsidR="00000000" w:rsidRPr="00000000">
              <w:rPr>
                <w:color w:val="000000"/>
                <w:rtl w:val="0"/>
              </w:rPr>
              <w:t xml:space="preserve">  se llevó </w:t>
            </w:r>
            <w:r w:rsidDel="00000000" w:rsidR="00000000" w:rsidRPr="00000000">
              <w:rPr>
                <w:rtl w:val="0"/>
              </w:rPr>
              <w:t xml:space="preserve">a cabo</w:t>
            </w:r>
            <w:r w:rsidDel="00000000" w:rsidR="00000000" w:rsidRPr="00000000">
              <w:rPr>
                <w:color w:val="000000"/>
                <w:rtl w:val="0"/>
              </w:rPr>
              <w:t xml:space="preserve"> en el acueducto </w:t>
            </w:r>
            <w:r w:rsidDel="00000000" w:rsidR="00000000" w:rsidRPr="00000000">
              <w:rPr>
                <w:rtl w:val="0"/>
              </w:rPr>
              <w:t xml:space="preserve">aguas facatativá</w:t>
            </w:r>
            <w:r w:rsidDel="00000000" w:rsidR="00000000" w:rsidRPr="00000000">
              <w:rPr>
                <w:color w:val="000000"/>
                <w:rtl w:val="0"/>
              </w:rPr>
              <w:t xml:space="preserve"> a los funcionarios capacitación con herramientas lúdicas una   jornada lúdico- pedagógico </w:t>
            </w:r>
            <w:r w:rsidDel="00000000" w:rsidR="00000000" w:rsidRPr="00000000">
              <w:rPr>
                <w:rFonts w:ascii="Open Sans" w:cs="Open Sans" w:eastAsia="Open Sans" w:hAnsi="Open Sans"/>
                <w:color w:val="363636"/>
                <w:sz w:val="26"/>
                <w:szCs w:val="26"/>
                <w:highlight w:val="white"/>
                <w:rtl w:val="0"/>
              </w:rPr>
              <w:t xml:space="preserve">para </w:t>
            </w:r>
            <w:r w:rsidDel="00000000" w:rsidR="00000000" w:rsidRPr="00000000">
              <w:rPr>
                <w:color w:val="363636"/>
                <w:highlight w:val="white"/>
                <w:rtl w:val="0"/>
              </w:rPr>
              <w:t xml:space="preserve">concientizar  a la población de Facatativá sobre la importancia de tratar los residuos como corresponden para proteger el medio ambiente, la implementación de las 3 R ( Reducir, Reciclar, Reutilizar), El uso de las Botellas PET, en articulación con la Secretaría de Medio Ambiente y desarrollo económico de la alcaldía Municipal se están haciendo estas capacitaciones ambientales para sensibilizar a la comunidad del cuidado de los recursos naturales en sinergia con la meta Ciclo-Reciclo de la DECASC se hizo estas capacitaciones con el profesional Iverson Alfredo López.</w:t>
            </w:r>
          </w:p>
          <w:p w:rsidR="00000000" w:rsidDel="00000000" w:rsidP="00000000" w:rsidRDefault="00000000" w:rsidRPr="00000000" w14:paraId="0000011C">
            <w:pPr>
              <w:pBdr>
                <w:top w:space="0" w:sz="0" w:val="nil"/>
                <w:left w:space="0" w:sz="0" w:val="nil"/>
                <w:bottom w:space="0" w:sz="0" w:val="nil"/>
                <w:right w:space="0" w:sz="0" w:val="nil"/>
                <w:between w:space="0" w:sz="0" w:val="nil"/>
              </w:pBdr>
              <w:jc w:val="both"/>
              <w:rPr>
                <w:color w:val="363636"/>
                <w:highlight w:val="white"/>
              </w:rPr>
            </w:pPr>
            <w:r w:rsidDel="00000000" w:rsidR="00000000" w:rsidRPr="00000000">
              <w:rPr>
                <w:color w:val="363636"/>
                <w:highlight w:val="white"/>
                <w:rtl w:val="0"/>
              </w:rPr>
              <w:t xml:space="preserve">Por parte de la meta Cambio climático de la DCASC la profesional Katherin Piñeros hace intervención con temas de hogares sostenibles resaltando la importancia del cuidado del medio ambiente y de no generar más desechos o residuos al planeta ya que generan problemáticas ambientales al planeta tierra.</w:t>
            </w:r>
          </w:p>
          <w:p w:rsidR="00000000" w:rsidDel="00000000" w:rsidP="00000000" w:rsidRDefault="00000000" w:rsidRPr="00000000" w14:paraId="0000011D">
            <w:pPr>
              <w:pBdr>
                <w:top w:space="0" w:sz="0" w:val="nil"/>
                <w:left w:space="0" w:sz="0" w:val="nil"/>
                <w:bottom w:space="0" w:sz="0" w:val="nil"/>
                <w:right w:space="0" w:sz="0" w:val="nil"/>
                <w:between w:space="0" w:sz="0" w:val="nil"/>
              </w:pBdr>
              <w:jc w:val="both"/>
              <w:rPr>
                <w:color w:val="363636"/>
                <w:highlight w:val="white"/>
              </w:rPr>
            </w:pPr>
            <w:r w:rsidDel="00000000" w:rsidR="00000000" w:rsidRPr="00000000">
              <w:rPr>
                <w:color w:val="363636"/>
                <w:highlight w:val="white"/>
                <w:rtl w:val="0"/>
              </w:rPr>
              <w:t xml:space="preserve">En el desarrollo de la capacitación ella resalta tips desde los hogares aplicarlos;</w:t>
            </w:r>
          </w:p>
          <w:p w:rsidR="00000000" w:rsidDel="00000000" w:rsidP="00000000" w:rsidRDefault="00000000" w:rsidRPr="00000000" w14:paraId="0000011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363636"/>
                <w:sz w:val="24"/>
                <w:szCs w:val="24"/>
                <w:highlight w:val="white"/>
                <w:u w:val="none"/>
                <w:vertAlign w:val="baseline"/>
              </w:rPr>
            </w:pPr>
            <w:r w:rsidDel="00000000" w:rsidR="00000000" w:rsidRPr="00000000">
              <w:rPr>
                <w:rFonts w:ascii="Arial" w:cs="Arial" w:eastAsia="Arial" w:hAnsi="Arial"/>
                <w:b w:val="0"/>
                <w:i w:val="0"/>
                <w:smallCaps w:val="0"/>
                <w:strike w:val="0"/>
                <w:color w:val="363636"/>
                <w:sz w:val="24"/>
                <w:szCs w:val="24"/>
                <w:u w:val="none"/>
                <w:shd w:fill="auto" w:val="clear"/>
                <w:vertAlign w:val="baseline"/>
                <w:rtl w:val="0"/>
              </w:rPr>
              <w:t xml:space="preserve">No compres cosas que no necesitas</w:t>
            </w:r>
            <w:r w:rsidDel="00000000" w:rsidR="00000000" w:rsidRPr="00000000">
              <w:rPr>
                <w:rtl w:val="0"/>
              </w:rPr>
            </w:r>
          </w:p>
          <w:p w:rsidR="00000000" w:rsidDel="00000000" w:rsidP="00000000" w:rsidRDefault="00000000" w:rsidRPr="00000000" w14:paraId="0000011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363636"/>
                <w:sz w:val="24"/>
                <w:szCs w:val="24"/>
                <w:highlight w:val="white"/>
                <w:u w:val="none"/>
                <w:vertAlign w:val="baseline"/>
              </w:rPr>
            </w:pPr>
            <w:r w:rsidDel="00000000" w:rsidR="00000000" w:rsidRPr="00000000">
              <w:rPr>
                <w:rFonts w:ascii="Arial" w:cs="Arial" w:eastAsia="Arial" w:hAnsi="Arial"/>
                <w:b w:val="0"/>
                <w:i w:val="0"/>
                <w:smallCaps w:val="0"/>
                <w:strike w:val="0"/>
                <w:color w:val="363636"/>
                <w:sz w:val="24"/>
                <w:szCs w:val="24"/>
                <w:u w:val="none"/>
                <w:shd w:fill="auto" w:val="clear"/>
                <w:vertAlign w:val="baseline"/>
                <w:rtl w:val="0"/>
              </w:rPr>
              <w:t xml:space="preserve">Guarda las sobras de comidas en envases de vidrio</w:t>
            </w:r>
            <w:r w:rsidDel="00000000" w:rsidR="00000000" w:rsidRPr="00000000">
              <w:rPr>
                <w:rtl w:val="0"/>
              </w:rPr>
            </w:r>
          </w:p>
          <w:p w:rsidR="00000000" w:rsidDel="00000000" w:rsidP="00000000" w:rsidRDefault="00000000" w:rsidRPr="00000000" w14:paraId="0000012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363636"/>
                <w:sz w:val="24"/>
                <w:szCs w:val="24"/>
                <w:highlight w:val="white"/>
                <w:u w:val="none"/>
                <w:vertAlign w:val="baseline"/>
              </w:rPr>
            </w:pPr>
            <w:r w:rsidDel="00000000" w:rsidR="00000000" w:rsidRPr="00000000">
              <w:rPr>
                <w:rFonts w:ascii="Arial" w:cs="Arial" w:eastAsia="Arial" w:hAnsi="Arial"/>
                <w:b w:val="0"/>
                <w:i w:val="0"/>
                <w:smallCaps w:val="0"/>
                <w:strike w:val="0"/>
                <w:color w:val="363636"/>
                <w:sz w:val="24"/>
                <w:szCs w:val="24"/>
                <w:u w:val="none"/>
                <w:shd w:fill="auto" w:val="clear"/>
                <w:vertAlign w:val="baseline"/>
                <w:rtl w:val="0"/>
              </w:rPr>
              <w:t xml:space="preserve">Compra productos a granel para tu hogar sostenible</w:t>
            </w:r>
            <w:r w:rsidDel="00000000" w:rsidR="00000000" w:rsidRPr="00000000">
              <w:rPr>
                <w:rtl w:val="0"/>
              </w:rPr>
            </w:r>
          </w:p>
          <w:p w:rsidR="00000000" w:rsidDel="00000000" w:rsidP="00000000" w:rsidRDefault="00000000" w:rsidRPr="00000000" w14:paraId="0000012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363636"/>
                <w:sz w:val="24"/>
                <w:szCs w:val="24"/>
                <w:highlight w:val="white"/>
                <w:u w:val="none"/>
                <w:vertAlign w:val="baseline"/>
              </w:rPr>
            </w:pPr>
            <w:r w:rsidDel="00000000" w:rsidR="00000000" w:rsidRPr="00000000">
              <w:rPr>
                <w:rFonts w:ascii="Arial" w:cs="Arial" w:eastAsia="Arial" w:hAnsi="Arial"/>
                <w:b w:val="0"/>
                <w:i w:val="0"/>
                <w:smallCaps w:val="0"/>
                <w:strike w:val="0"/>
                <w:color w:val="363636"/>
                <w:sz w:val="24"/>
                <w:szCs w:val="24"/>
                <w:u w:val="none"/>
                <w:shd w:fill="auto" w:val="clear"/>
                <w:vertAlign w:val="baseline"/>
                <w:rtl w:val="0"/>
              </w:rPr>
              <w:t xml:space="preserve">Compra producción local</w:t>
            </w:r>
            <w:r w:rsidDel="00000000" w:rsidR="00000000" w:rsidRPr="00000000">
              <w:rPr>
                <w:rtl w:val="0"/>
              </w:rPr>
            </w:r>
          </w:p>
          <w:p w:rsidR="00000000" w:rsidDel="00000000" w:rsidP="00000000" w:rsidRDefault="00000000" w:rsidRPr="00000000" w14:paraId="0000012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363636"/>
                <w:sz w:val="24"/>
                <w:szCs w:val="24"/>
                <w:highlight w:val="white"/>
                <w:u w:val="none"/>
                <w:vertAlign w:val="baseline"/>
              </w:rPr>
            </w:pPr>
            <w:r w:rsidDel="00000000" w:rsidR="00000000" w:rsidRPr="00000000">
              <w:rPr>
                <w:rFonts w:ascii="Arial" w:cs="Arial" w:eastAsia="Arial" w:hAnsi="Arial"/>
                <w:b w:val="0"/>
                <w:i w:val="0"/>
                <w:smallCaps w:val="0"/>
                <w:strike w:val="0"/>
                <w:color w:val="363636"/>
                <w:sz w:val="24"/>
                <w:szCs w:val="24"/>
                <w:u w:val="none"/>
                <w:shd w:fill="auto" w:val="clear"/>
                <w:vertAlign w:val="baseline"/>
                <w:rtl w:val="0"/>
              </w:rPr>
              <w:t xml:space="preserve">Compra productos orgánicos</w:t>
            </w:r>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363636"/>
                <w:sz w:val="24"/>
                <w:szCs w:val="24"/>
                <w:highlight w:val="white"/>
                <w:u w:val="none"/>
                <w:vertAlign w:val="baseline"/>
              </w:rPr>
            </w:pPr>
            <w:r w:rsidDel="00000000" w:rsidR="00000000" w:rsidRPr="00000000">
              <w:rPr>
                <w:rFonts w:ascii="Arial" w:cs="Arial" w:eastAsia="Arial" w:hAnsi="Arial"/>
                <w:b w:val="0"/>
                <w:i w:val="0"/>
                <w:smallCaps w:val="0"/>
                <w:strike w:val="0"/>
                <w:color w:val="363636"/>
                <w:sz w:val="24"/>
                <w:szCs w:val="24"/>
                <w:u w:val="none"/>
                <w:shd w:fill="auto" w:val="clear"/>
                <w:vertAlign w:val="baseline"/>
                <w:rtl w:val="0"/>
              </w:rPr>
              <w:t xml:space="preserve">Hogar sostenible: desecha la basura conscientemente</w:t>
            </w:r>
            <w:r w:rsidDel="00000000" w:rsidR="00000000" w:rsidRPr="00000000">
              <w:rPr>
                <w:rtl w:val="0"/>
              </w:rPr>
            </w:r>
          </w:p>
          <w:p w:rsidR="00000000" w:rsidDel="00000000" w:rsidP="00000000" w:rsidRDefault="00000000" w:rsidRPr="00000000" w14:paraId="0000012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363636"/>
                <w:sz w:val="24"/>
                <w:szCs w:val="24"/>
                <w:highlight w:val="white"/>
                <w:u w:val="none"/>
                <w:vertAlign w:val="baseline"/>
              </w:rPr>
            </w:pPr>
            <w:r w:rsidDel="00000000" w:rsidR="00000000" w:rsidRPr="00000000">
              <w:rPr>
                <w:rFonts w:ascii="Arial" w:cs="Arial" w:eastAsia="Arial" w:hAnsi="Arial"/>
                <w:b w:val="0"/>
                <w:i w:val="0"/>
                <w:smallCaps w:val="0"/>
                <w:strike w:val="0"/>
                <w:color w:val="363636"/>
                <w:sz w:val="24"/>
                <w:szCs w:val="24"/>
                <w:u w:val="none"/>
                <w:shd w:fill="auto" w:val="clear"/>
                <w:vertAlign w:val="baseline"/>
                <w:rtl w:val="0"/>
              </w:rPr>
              <w:t xml:space="preserve">Ahorra energía</w:t>
            </w:r>
            <w:r w:rsidDel="00000000" w:rsidR="00000000" w:rsidRPr="00000000">
              <w:rPr>
                <w:rtl w:val="0"/>
              </w:rPr>
            </w:r>
          </w:p>
          <w:p w:rsidR="00000000" w:rsidDel="00000000" w:rsidP="00000000" w:rsidRDefault="00000000" w:rsidRPr="00000000" w14:paraId="0000012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363636"/>
                <w:sz w:val="24"/>
                <w:szCs w:val="24"/>
                <w:highlight w:val="white"/>
                <w:u w:val="none"/>
                <w:vertAlign w:val="baseline"/>
              </w:rPr>
            </w:pPr>
            <w:r w:rsidDel="00000000" w:rsidR="00000000" w:rsidRPr="00000000">
              <w:rPr>
                <w:rFonts w:ascii="Arial" w:cs="Arial" w:eastAsia="Arial" w:hAnsi="Arial"/>
                <w:b w:val="0"/>
                <w:i w:val="0"/>
                <w:smallCaps w:val="0"/>
                <w:strike w:val="0"/>
                <w:color w:val="363636"/>
                <w:sz w:val="24"/>
                <w:szCs w:val="24"/>
                <w:u w:val="none"/>
                <w:shd w:fill="auto" w:val="clear"/>
                <w:vertAlign w:val="baseline"/>
                <w:rtl w:val="0"/>
              </w:rPr>
              <w:t xml:space="preserve">Instala reguladores de electricidad</w:t>
            </w: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363636"/>
                <w:sz w:val="24"/>
                <w:szCs w:val="24"/>
                <w:highlight w:val="white"/>
                <w:u w:val="none"/>
                <w:vertAlign w:val="baseline"/>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jc w:val="both"/>
              <w:rPr>
                <w:color w:val="363636"/>
                <w:highlight w:val="white"/>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jc w:val="both"/>
              <w:rPr>
                <w:color w:val="363636"/>
                <w:highlight w:val="white"/>
              </w:rPr>
            </w:pP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jc w:val="both"/>
              <w:rPr>
                <w:i w:val="1"/>
                <w:color w:val="2f5496"/>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jc w:val="both"/>
              <w:rPr>
                <w:i w:val="1"/>
                <w:color w:val="2f5496"/>
              </w:rPr>
            </w:pPr>
            <w:r w:rsidDel="00000000" w:rsidR="00000000" w:rsidRPr="00000000">
              <w:rPr>
                <w:i w:val="1"/>
                <w:color w:val="2f5496"/>
                <w:rtl w:val="0"/>
              </w:rPr>
              <w:t xml:space="preserve">Actividad del PTEA –jornada de limpieza de fuente hídrica 26/08/2023</w:t>
            </w:r>
          </w:p>
          <w:p w:rsidR="00000000" w:rsidDel="00000000" w:rsidP="00000000" w:rsidRDefault="00000000" w:rsidRPr="00000000" w14:paraId="0000012B">
            <w:pPr>
              <w:pBdr>
                <w:top w:space="0" w:sz="0" w:val="nil"/>
                <w:left w:space="0" w:sz="0" w:val="nil"/>
                <w:bottom w:space="0" w:sz="0" w:val="nil"/>
                <w:right w:space="0" w:sz="0" w:val="nil"/>
                <w:between w:space="0" w:sz="0" w:val="nil"/>
              </w:pBdr>
              <w:jc w:val="both"/>
              <w:rPr>
                <w:color w:val="363636"/>
                <w:highlight w:val="white"/>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jc w:val="both"/>
              <w:rPr>
                <w:color w:val="000000"/>
              </w:rPr>
            </w:pPr>
            <w:r w:rsidDel="00000000" w:rsidR="00000000" w:rsidRPr="00000000">
              <w:rPr>
                <w:color w:val="363636"/>
                <w:highlight w:val="white"/>
                <w:rtl w:val="0"/>
              </w:rPr>
              <w:t xml:space="preserve">El día </w:t>
            </w:r>
            <w:r w:rsidDel="00000000" w:rsidR="00000000" w:rsidRPr="00000000">
              <w:rPr>
                <w:b w:val="1"/>
                <w:color w:val="363636"/>
                <w:highlight w:val="white"/>
                <w:rtl w:val="0"/>
              </w:rPr>
              <w:t xml:space="preserve">26/08/2023</w:t>
            </w:r>
            <w:r w:rsidDel="00000000" w:rsidR="00000000" w:rsidRPr="00000000">
              <w:rPr>
                <w:color w:val="363636"/>
                <w:highlight w:val="white"/>
                <w:rtl w:val="0"/>
              </w:rPr>
              <w:t xml:space="preserve"> </w:t>
            </w:r>
            <w:r w:rsidDel="00000000" w:rsidR="00000000" w:rsidRPr="00000000">
              <w:rPr>
                <w:color w:val="363636"/>
                <w:rtl w:val="0"/>
              </w:rPr>
              <w:t xml:space="preserve">Se</w:t>
            </w:r>
            <w:r w:rsidDel="00000000" w:rsidR="00000000" w:rsidRPr="00000000">
              <w:rPr>
                <w:color w:val="000000"/>
                <w:rtl w:val="0"/>
              </w:rPr>
              <w:t xml:space="preserve"> realizó la actividad de una jornada de limpieza con la alcaldía Municipal </w:t>
            </w:r>
            <w:r w:rsidDel="00000000" w:rsidR="00000000" w:rsidRPr="00000000">
              <w:rPr>
                <w:rtl w:val="0"/>
              </w:rPr>
              <w:t xml:space="preserve">secretaría</w:t>
            </w:r>
            <w:r w:rsidDel="00000000" w:rsidR="00000000" w:rsidRPr="00000000">
              <w:rPr>
                <w:color w:val="000000"/>
                <w:rtl w:val="0"/>
              </w:rPr>
              <w:t xml:space="preserve"> SDAMA para el cumplimiento del PTEA de Facatativá con la Administración Municipal en la vereda Mancilla ronda de la fuente hídrica de la quebrada mancilla barrio barril, se hizo </w:t>
            </w:r>
            <w:r w:rsidDel="00000000" w:rsidR="00000000" w:rsidRPr="00000000">
              <w:rPr>
                <w:rtl w:val="0"/>
              </w:rPr>
              <w:t xml:space="preserve">sensibilización</w:t>
            </w:r>
            <w:r w:rsidDel="00000000" w:rsidR="00000000" w:rsidRPr="00000000">
              <w:rPr>
                <w:color w:val="000000"/>
                <w:rtl w:val="0"/>
              </w:rPr>
              <w:t xml:space="preserve"> del cuidado y preservación de los ríos, nacederos microcuencas y fuentes hídricas.</w:t>
            </w:r>
          </w:p>
          <w:p w:rsidR="00000000" w:rsidDel="00000000" w:rsidP="00000000" w:rsidRDefault="00000000" w:rsidRPr="00000000" w14:paraId="0000012D">
            <w:pPr>
              <w:pBdr>
                <w:top w:space="0" w:sz="0" w:val="nil"/>
                <w:left w:space="0" w:sz="0" w:val="nil"/>
                <w:bottom w:space="0" w:sz="0" w:val="nil"/>
                <w:right w:space="0" w:sz="0" w:val="nil"/>
                <w:between w:space="0" w:sz="0" w:val="nil"/>
              </w:pBdr>
              <w:jc w:val="both"/>
              <w:rPr>
                <w:i w:val="1"/>
                <w:color w:val="2f5496"/>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jc w:val="both"/>
              <w:rPr>
                <w:color w:val="000000"/>
              </w:rPr>
            </w:pPr>
            <w:r w:rsidDel="00000000" w:rsidR="00000000" w:rsidRPr="00000000">
              <w:rPr>
                <w:i w:val="1"/>
                <w:color w:val="2f5496"/>
                <w:rtl w:val="0"/>
              </w:rPr>
              <w:t xml:space="preserve">Sensibilización cuidado del recurso hídrico veeduría ambiental 23/09/2023</w:t>
            </w: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Por parte del proyecto sembrando agua de la meta red de protectores del agua por la profesional Paola Castillo se hace modulo 1 capacitación y </w:t>
            </w:r>
            <w:r w:rsidDel="00000000" w:rsidR="00000000" w:rsidRPr="00000000">
              <w:rPr>
                <w:rtl w:val="0"/>
              </w:rPr>
              <w:t xml:space="preserve">sensibilización</w:t>
            </w:r>
            <w:r w:rsidDel="00000000" w:rsidR="00000000" w:rsidRPr="00000000">
              <w:rPr>
                <w:color w:val="000000"/>
                <w:rtl w:val="0"/>
              </w:rPr>
              <w:t xml:space="preserve"> a actores de veeduría ambiental en temas del cuidado del recurso hídrico, conservación del medio ambiente y biodiversidad 7 personas con talleres de la importancia de una cuenca hidrográfica y las partes que tiene una cuenca.</w:t>
            </w:r>
          </w:p>
          <w:p w:rsidR="00000000" w:rsidDel="00000000" w:rsidP="00000000" w:rsidRDefault="00000000" w:rsidRPr="00000000" w14:paraId="00000130">
            <w:pPr>
              <w:jc w:val="both"/>
              <w:rPr/>
            </w:pPr>
            <w:r w:rsidDel="00000000" w:rsidR="00000000" w:rsidRPr="00000000">
              <w:rPr>
                <w:rtl w:val="0"/>
              </w:rPr>
              <w:t xml:space="preserve">con el avance de las actividades priorizadas para la vigencia 2023 del Plan Territorial de Educación Ambiental -PTEA, se pudo dar cumplimiento con esta actividad del PTEA;</w:t>
            </w:r>
          </w:p>
          <w:p w:rsidR="00000000" w:rsidDel="00000000" w:rsidP="00000000" w:rsidRDefault="00000000" w:rsidRPr="00000000" w14:paraId="00000131">
            <w:pPr>
              <w:jc w:val="both"/>
              <w:rPr/>
            </w:pPr>
            <w:r w:rsidDel="00000000" w:rsidR="00000000" w:rsidRPr="00000000">
              <w:rPr>
                <w:rtl w:val="0"/>
              </w:rPr>
            </w:r>
          </w:p>
          <w:p w:rsidR="00000000" w:rsidDel="00000000" w:rsidP="00000000" w:rsidRDefault="00000000" w:rsidRPr="00000000" w14:paraId="00000132">
            <w:pPr>
              <w:jc w:val="both"/>
              <w:rPr/>
            </w:pPr>
            <w:r w:rsidDel="00000000" w:rsidR="00000000" w:rsidRPr="00000000">
              <w:rPr>
                <w:rtl w:val="0"/>
              </w:rPr>
            </w:r>
          </w:p>
          <w:p w:rsidR="00000000" w:rsidDel="00000000" w:rsidP="00000000" w:rsidRDefault="00000000" w:rsidRPr="00000000" w14:paraId="00000133">
            <w:pPr>
              <w:jc w:val="both"/>
              <w:rPr/>
            </w:pPr>
            <w:r w:rsidDel="00000000" w:rsidR="00000000" w:rsidRPr="00000000">
              <w:rPr>
                <w:rtl w:val="0"/>
              </w:rPr>
              <w:t xml:space="preserve"> </w:t>
            </w:r>
            <w:r w:rsidDel="00000000" w:rsidR="00000000" w:rsidRPr="00000000">
              <w:rPr/>
              <w:drawing>
                <wp:inline distB="0" distT="0" distL="0" distR="0">
                  <wp:extent cx="4244551" cy="1025489"/>
                  <wp:effectExtent b="0" l="0" r="0" t="0"/>
                  <wp:docPr id="30" name="image30.png"/>
                  <a:graphic>
                    <a:graphicData uri="http://schemas.openxmlformats.org/drawingml/2006/picture">
                      <pic:pic>
                        <pic:nvPicPr>
                          <pic:cNvPr id="0" name="image30.png"/>
                          <pic:cNvPicPr preferRelativeResize="0"/>
                        </pic:nvPicPr>
                        <pic:blipFill>
                          <a:blip r:embed="rId12"/>
                          <a:srcRect b="49494" l="19391" r="20911" t="27427"/>
                          <a:stretch>
                            <a:fillRect/>
                          </a:stretch>
                        </pic:blipFill>
                        <pic:spPr>
                          <a:xfrm>
                            <a:off x="0" y="0"/>
                            <a:ext cx="4244551" cy="1025489"/>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jc w:val="center"/>
              <w:rPr>
                <w:i w:val="1"/>
                <w:color w:val="000000"/>
              </w:rPr>
            </w:pPr>
            <w:r w:rsidDel="00000000" w:rsidR="00000000" w:rsidRPr="00000000">
              <w:rPr>
                <w:i w:val="1"/>
                <w:color w:val="000000"/>
                <w:rtl w:val="0"/>
              </w:rPr>
              <w:t xml:space="preserve">PTEA Facatativá</w:t>
            </w:r>
          </w:p>
          <w:p w:rsidR="00000000" w:rsidDel="00000000" w:rsidP="00000000" w:rsidRDefault="00000000" w:rsidRPr="00000000" w14:paraId="00000135">
            <w:pPr>
              <w:pBdr>
                <w:top w:space="0" w:sz="0" w:val="nil"/>
                <w:left w:space="0" w:sz="0" w:val="nil"/>
                <w:bottom w:space="0" w:sz="0" w:val="nil"/>
                <w:right w:space="0" w:sz="0" w:val="nil"/>
                <w:between w:space="0" w:sz="0" w:val="nil"/>
              </w:pBdr>
              <w:jc w:val="center"/>
              <w:rPr>
                <w:i w:val="1"/>
                <w:color w:val="000000"/>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rPr>
                <w:i w:val="1"/>
                <w:color w:val="2f5496"/>
              </w:rPr>
            </w:pPr>
            <w:r w:rsidDel="00000000" w:rsidR="00000000" w:rsidRPr="00000000">
              <w:rPr>
                <w:i w:val="1"/>
                <w:color w:val="2f5496"/>
                <w:rtl w:val="0"/>
              </w:rPr>
              <w:t xml:space="preserve">Actividad del PTEA Sensibilización conservación de la Biodiversidad I.E.D 24/10/2023</w:t>
            </w:r>
          </w:p>
          <w:p w:rsidR="00000000" w:rsidDel="00000000" w:rsidP="00000000" w:rsidRDefault="00000000" w:rsidRPr="00000000" w14:paraId="00000137">
            <w:pPr>
              <w:pBdr>
                <w:top w:space="0" w:sz="0" w:val="nil"/>
                <w:left w:space="0" w:sz="0" w:val="nil"/>
                <w:bottom w:space="0" w:sz="0" w:val="nil"/>
                <w:right w:space="0" w:sz="0" w:val="nil"/>
                <w:between w:space="0" w:sz="0" w:val="nil"/>
              </w:pBdr>
              <w:rPr>
                <w:i w:val="1"/>
                <w:color w:val="2f5496"/>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jc w:val="both"/>
              <w:rPr>
                <w:color w:val="363636"/>
                <w:highlight w:val="white"/>
              </w:rPr>
            </w:pPr>
            <w:r w:rsidDel="00000000" w:rsidR="00000000" w:rsidRPr="00000000">
              <w:rPr>
                <w:color w:val="000000"/>
                <w:rtl w:val="0"/>
              </w:rPr>
              <w:t xml:space="preserve">Se hizo jornada de </w:t>
            </w:r>
            <w:r w:rsidDel="00000000" w:rsidR="00000000" w:rsidRPr="00000000">
              <w:rPr>
                <w:rtl w:val="0"/>
              </w:rPr>
              <w:t xml:space="preserve">sensibilización</w:t>
            </w:r>
            <w:r w:rsidDel="00000000" w:rsidR="00000000" w:rsidRPr="00000000">
              <w:rPr>
                <w:color w:val="000000"/>
                <w:rtl w:val="0"/>
              </w:rPr>
              <w:t xml:space="preserve"> en el colegio  I.E.D. Juan XVII a los estudiantes del área de agropecuaria en temas de Diversidad Biológica conservación de la Biodiversidad </w:t>
            </w:r>
            <w:r w:rsidDel="00000000" w:rsidR="00000000" w:rsidRPr="00000000">
              <w:rPr>
                <w:rFonts w:ascii="Open Sans" w:cs="Open Sans" w:eastAsia="Open Sans" w:hAnsi="Open Sans"/>
                <w:color w:val="363636"/>
                <w:sz w:val="26"/>
                <w:szCs w:val="26"/>
                <w:highlight w:val="white"/>
                <w:rtl w:val="0"/>
              </w:rPr>
              <w:t xml:space="preserve">para </w:t>
            </w:r>
            <w:r w:rsidDel="00000000" w:rsidR="00000000" w:rsidRPr="00000000">
              <w:rPr>
                <w:color w:val="363636"/>
                <w:highlight w:val="white"/>
                <w:rtl w:val="0"/>
              </w:rPr>
              <w:t xml:space="preserve">concientizar  a la población de Facatativá sobre la importancia de cuidar los recursos naturales, fauna y flora del Municipio, la importancia que tiene los humedales como ecosistemas estratégicos para las especies, la diversidad de animales que tenemos en el territorio anfibios, tigrillos, sensibilización para  proteger el medio ambiente en articulación con la CAR  se están haciendo estas capacitaciones ambientales para sensibilizar a la comunidad del cuidado de los recursos naturales.</w:t>
            </w:r>
          </w:p>
          <w:p w:rsidR="00000000" w:rsidDel="00000000" w:rsidP="00000000" w:rsidRDefault="00000000" w:rsidRPr="00000000" w14:paraId="00000139">
            <w:pPr>
              <w:pBdr>
                <w:top w:space="0" w:sz="0" w:val="nil"/>
                <w:left w:space="0" w:sz="0" w:val="nil"/>
                <w:bottom w:space="0" w:sz="0" w:val="nil"/>
                <w:right w:space="0" w:sz="0" w:val="nil"/>
                <w:between w:space="0" w:sz="0" w:val="nil"/>
              </w:pBdr>
              <w:jc w:val="both"/>
              <w:rPr>
                <w:color w:val="363636"/>
                <w:highlight w:val="white"/>
              </w:rPr>
            </w:pPr>
            <w:r w:rsidDel="00000000" w:rsidR="00000000" w:rsidRPr="00000000">
              <w:rPr>
                <w:color w:val="363636"/>
                <w:highlight w:val="white"/>
                <w:rtl w:val="0"/>
              </w:rPr>
              <w:t xml:space="preserve">Con estos espacios buscamos concientizar a los actores de la importancia de preservar el Medio Ambiente.</w:t>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after="200" w:lineRule="auto"/>
              <w:rPr>
                <w:i w:val="1"/>
                <w:color w:val="1f497d"/>
              </w:rPr>
            </w:pP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after="200" w:lineRule="auto"/>
              <w:rPr>
                <w:i w:val="1"/>
                <w:color w:val="1f497d"/>
              </w:rPr>
            </w:pPr>
            <w:r w:rsidDel="00000000" w:rsidR="00000000" w:rsidRPr="00000000">
              <w:rPr>
                <w:i w:val="1"/>
                <w:color w:val="1f497d"/>
                <w:rtl w:val="0"/>
              </w:rPr>
              <w:t xml:space="preserve">Fortalecimiento PRAES Facatativá 04/10/2023</w:t>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200" w:lineRule="auto"/>
              <w:jc w:val="both"/>
              <w:rPr>
                <w:color w:val="000000"/>
              </w:rPr>
            </w:pPr>
            <w:r w:rsidDel="00000000" w:rsidR="00000000" w:rsidRPr="00000000">
              <w:rPr>
                <w:color w:val="000000"/>
                <w:rtl w:val="0"/>
              </w:rPr>
              <w:t xml:space="preserve">El día 4 de octubre de 2023 se hace socialización de resignificación de PRAES a docentes instituciones educativas del municipio de Facatativá se da inicio la capacitación en la institución educativa municipal de JuanXVII  con los profesores y docentes encargados de PRAES de las instituciones del municipio por parte del profesional de la Meta  Meta 22 . dos Octavio Arévalo  hace la socialización del tema de resignificación de PRAES con el fin en que las instituciones educativas estén enteradas de todo el tema de PRAES.</w:t>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after="200" w:lineRule="auto"/>
              <w:jc w:val="both"/>
              <w:rPr>
                <w:color w:val="000000"/>
              </w:rPr>
            </w:pPr>
            <w:r w:rsidDel="00000000" w:rsidR="00000000" w:rsidRPr="00000000">
              <w:rPr>
                <w:color w:val="000000"/>
                <w:rtl w:val="0"/>
              </w:rPr>
              <w:t xml:space="preserve">En el desarrollo de la reunión se socializa como punto importante el que este tipo de proyectos se deben extender en su vigencia entre 5 a 10 años con el fin de poder hacer control y seguimiento por parte de los entes encargados a través de indicadores y que también pueden ser presentados al comité Cidea para que la administración municipal apoye económicamente a estos proyectos.</w:t>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after="200" w:lineRule="auto"/>
              <w:jc w:val="both"/>
              <w:rPr>
                <w:color w:val="000000"/>
              </w:rPr>
            </w:pPr>
            <w:r w:rsidDel="00000000" w:rsidR="00000000" w:rsidRPr="00000000">
              <w:rPr>
                <w:color w:val="000000"/>
                <w:rtl w:val="0"/>
              </w:rPr>
              <w:t xml:space="preserve">También se trataron los siguientes temas;</w:t>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200" w:lineRule="auto"/>
              <w:jc w:val="both"/>
              <w:rPr>
                <w:color w:val="000000"/>
              </w:rPr>
            </w:pPr>
            <w:r w:rsidDel="00000000" w:rsidR="00000000" w:rsidRPr="00000000">
              <w:rPr>
                <w:color w:val="000000"/>
                <w:rtl w:val="0"/>
              </w:rPr>
              <w:t xml:space="preserve">normatividad ambiental ley 2169 del 2021 ley 1549 del 2012 decreto 1743 de 1994, diagnóstico ambiental, formulación del problema, plan de acción, presupuesto, inversión e indicadores. los docentes de las instituciones educativas presentes se comprometen a indicar y presentar para  su socialización los documentos al comité Cidea y a la administración municipal para que </w:t>
            </w:r>
            <w:r w:rsidDel="00000000" w:rsidR="00000000" w:rsidRPr="00000000">
              <w:rPr>
                <w:rtl w:val="0"/>
              </w:rPr>
              <w:t xml:space="preserve">estos</w:t>
            </w:r>
            <w:r w:rsidDel="00000000" w:rsidR="00000000" w:rsidRPr="00000000">
              <w:rPr>
                <w:color w:val="000000"/>
                <w:rtl w:val="0"/>
              </w:rPr>
              <w:t xml:space="preserve"> sean tenidos en  formación del plan desarrollo próximo de las alcaldías.</w:t>
            </w:r>
          </w:p>
          <w:p w:rsidR="00000000" w:rsidDel="00000000" w:rsidP="00000000" w:rsidRDefault="00000000" w:rsidRPr="00000000" w14:paraId="00000140">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jc w:val="both"/>
              <w:rPr>
                <w:color w:val="000000"/>
              </w:rPr>
            </w:pPr>
            <w:r w:rsidDel="00000000" w:rsidR="00000000" w:rsidRPr="00000000">
              <w:rPr>
                <w:b w:val="1"/>
                <w:color w:val="000000"/>
                <w:rtl w:val="0"/>
              </w:rPr>
              <w:t xml:space="preserve">9.Intervenciones reuniones de CIDEA</w:t>
            </w: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La secretaria técnica programó la primera reunión ordinaria de CIDEA, para el 07 de marzo de 2023, donde piden </w:t>
            </w:r>
            <w:r w:rsidDel="00000000" w:rsidR="00000000" w:rsidRPr="00000000">
              <w:rPr>
                <w:rtl w:val="0"/>
              </w:rPr>
              <w:t xml:space="preserve">intervención</w:t>
            </w:r>
            <w:r w:rsidDel="00000000" w:rsidR="00000000" w:rsidRPr="00000000">
              <w:rPr>
                <w:color w:val="000000"/>
                <w:rtl w:val="0"/>
              </w:rPr>
              <w:t xml:space="preserve"> de la profesional Mayerly Estepa Al comité CIDEA en un tema de </w:t>
            </w:r>
            <w:r w:rsidDel="00000000" w:rsidR="00000000" w:rsidRPr="00000000">
              <w:rPr>
                <w:rtl w:val="0"/>
              </w:rPr>
              <w:t xml:space="preserve">Educación</w:t>
            </w:r>
            <w:r w:rsidDel="00000000" w:rsidR="00000000" w:rsidRPr="00000000">
              <w:rPr>
                <w:color w:val="000000"/>
                <w:rtl w:val="0"/>
              </w:rPr>
              <w:t xml:space="preserve"> Ambiental.</w:t>
            </w:r>
          </w:p>
          <w:p w:rsidR="00000000" w:rsidDel="00000000" w:rsidP="00000000" w:rsidRDefault="00000000" w:rsidRPr="00000000" w14:paraId="00000145">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El 1 de </w:t>
            </w:r>
            <w:r w:rsidDel="00000000" w:rsidR="00000000" w:rsidRPr="00000000">
              <w:rPr>
                <w:rtl w:val="0"/>
              </w:rPr>
              <w:t xml:space="preserve">marzo participó</w:t>
            </w:r>
            <w:r w:rsidDel="00000000" w:rsidR="00000000" w:rsidRPr="00000000">
              <w:rPr>
                <w:color w:val="000000"/>
                <w:rtl w:val="0"/>
              </w:rPr>
              <w:t xml:space="preserve"> en mesa de trabajo con integrantes del comité del CIDEA y alcaldía </w:t>
            </w:r>
            <w:r w:rsidDel="00000000" w:rsidR="00000000" w:rsidRPr="00000000">
              <w:rPr>
                <w:rtl w:val="0"/>
              </w:rPr>
              <w:t xml:space="preserve">municipal</w:t>
            </w:r>
            <w:r w:rsidDel="00000000" w:rsidR="00000000" w:rsidRPr="00000000">
              <w:rPr>
                <w:color w:val="000000"/>
                <w:rtl w:val="0"/>
              </w:rPr>
              <w:t xml:space="preserve"> para coordinar la actividad del día mundial del agua.</w:t>
            </w:r>
          </w:p>
          <w:p w:rsidR="00000000" w:rsidDel="00000000" w:rsidP="00000000" w:rsidRDefault="00000000" w:rsidRPr="00000000" w14:paraId="00000147">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El día 07 de marzo de 2023; 10:00 a.m. se llevó a cabo el primer comité del CIDEA en la alcaldía Municipal de Facatativá, donde se mostró por parte de la profesional de apoyo del Cidea Alejandra Quintero las acciones del PTEA 2022 y se socializo la estructura programática del PTEA 2023, </w:t>
            </w:r>
            <w:r w:rsidDel="00000000" w:rsidR="00000000" w:rsidRPr="00000000">
              <w:rPr>
                <w:rtl w:val="0"/>
              </w:rPr>
              <w:t xml:space="preserve">encaminadas</w:t>
            </w:r>
            <w:r w:rsidDel="00000000" w:rsidR="00000000" w:rsidRPr="00000000">
              <w:rPr>
                <w:color w:val="000000"/>
                <w:rtl w:val="0"/>
              </w:rPr>
              <w:t xml:space="preserve"> al cuidado y preservación del Medio Ambiente, los integrantes del comité aprobaron este PTEA para el año vigente.</w:t>
            </w:r>
          </w:p>
          <w:p w:rsidR="00000000" w:rsidDel="00000000" w:rsidP="00000000" w:rsidRDefault="00000000" w:rsidRPr="00000000" w14:paraId="00000148">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El día 19/04/2023. Se hizo acercamientos con la Dirección Regional de Sabana Occidente con el Director Regional Carlos Rodríguez, se hizo presentación de la profesional Mayerly Estepa de la Meta 22.2, explicando una matriz DOFA, de los Municipios de sabana occidente a cargo, tales son; El Rosal, Zipacón, Bojacá y Facatativá.</w:t>
            </w:r>
          </w:p>
          <w:p w:rsidR="00000000" w:rsidDel="00000000" w:rsidP="00000000" w:rsidRDefault="00000000" w:rsidRPr="00000000" w14:paraId="0000014A">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Presentación de los Avance de los PTEA 2022 de los Municipios de Sabana Occidente.</w:t>
            </w:r>
          </w:p>
          <w:p w:rsidR="00000000" w:rsidDel="00000000" w:rsidP="00000000" w:rsidRDefault="00000000" w:rsidRPr="00000000" w14:paraId="0000014B">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jc w:val="both"/>
              <w:rPr/>
            </w:pPr>
            <w:r w:rsidDel="00000000" w:rsidR="00000000" w:rsidRPr="00000000">
              <w:rPr>
                <w:color w:val="000000"/>
                <w:rtl w:val="0"/>
              </w:rPr>
              <w:t xml:space="preserve">El día </w:t>
            </w:r>
            <w:r w:rsidDel="00000000" w:rsidR="00000000" w:rsidRPr="00000000">
              <w:rPr>
                <w:b w:val="1"/>
                <w:color w:val="000000"/>
                <w:rtl w:val="0"/>
              </w:rPr>
              <w:t xml:space="preserve">19/07/2023</w:t>
            </w:r>
            <w:r w:rsidDel="00000000" w:rsidR="00000000" w:rsidRPr="00000000">
              <w:rPr>
                <w:color w:val="000000"/>
                <w:rtl w:val="0"/>
              </w:rPr>
              <w:t xml:space="preserve"> se llevó </w:t>
            </w:r>
            <w:r w:rsidDel="00000000" w:rsidR="00000000" w:rsidRPr="00000000">
              <w:rPr>
                <w:rtl w:val="0"/>
              </w:rPr>
              <w:t xml:space="preserve">a cabo segundo comité CIDEA siendo las 10 am Comité Técnico Interinstitucional de Educación Ambiental en la Alcaldía Municipal de Facatativá - Secretaría de Medio Ambiente  SDAMA.</w:t>
            </w:r>
          </w:p>
          <w:p w:rsidR="00000000" w:rsidDel="00000000" w:rsidP="00000000" w:rsidRDefault="00000000" w:rsidRPr="00000000" w14:paraId="0000014D">
            <w:pPr>
              <w:pBdr>
                <w:top w:space="0" w:sz="0" w:val="nil"/>
                <w:left w:space="0" w:sz="0" w:val="nil"/>
                <w:bottom w:space="0" w:sz="0" w:val="nil"/>
                <w:right w:space="0" w:sz="0" w:val="nil"/>
                <w:between w:space="0" w:sz="0" w:val="nil"/>
              </w:pBdr>
              <w:jc w:val="both"/>
              <w:rPr/>
            </w:pPr>
            <w:r w:rsidDel="00000000" w:rsidR="00000000" w:rsidRPr="00000000">
              <w:rPr>
                <w:rtl w:val="0"/>
              </w:rPr>
              <w:t xml:space="preserve">Como CAR Cundinamarca se realizó presentación de contextualización sobre la Política Nacional de Educación Ambiental -PNEA, enfatizando en cómo se conforman y cuáles son las funciones del CIDEA, como escenarios de proyección en la institucionalización de la PNEA.</w:t>
            </w:r>
          </w:p>
          <w:p w:rsidR="00000000" w:rsidDel="00000000" w:rsidP="00000000" w:rsidRDefault="00000000" w:rsidRPr="00000000" w14:paraId="0000014E">
            <w:pPr>
              <w:pBdr>
                <w:top w:space="0" w:sz="0" w:val="nil"/>
                <w:left w:space="0" w:sz="0" w:val="nil"/>
                <w:bottom w:space="0" w:sz="0" w:val="nil"/>
                <w:right w:space="0" w:sz="0" w:val="nil"/>
                <w:between w:space="0" w:sz="0" w:val="nil"/>
              </w:pBdr>
              <w:jc w:val="both"/>
              <w:rPr/>
            </w:pPr>
            <w:r w:rsidDel="00000000" w:rsidR="00000000" w:rsidRPr="00000000">
              <w:rPr>
                <w:rtl w:val="0"/>
              </w:rPr>
              <w:t xml:space="preserve">Se presentó el avance de implementación del Plan Territorial de Educación Ambiental -PTEA para la vigencia 2023 y adicionalmente se articularon acciones para desarrollar las metas que hacen falta ejecutar.</w:t>
            </w:r>
          </w:p>
          <w:p w:rsidR="00000000" w:rsidDel="00000000" w:rsidP="00000000" w:rsidRDefault="00000000" w:rsidRPr="00000000" w14:paraId="0000014F">
            <w:pPr>
              <w:pBdr>
                <w:top w:space="0" w:sz="0" w:val="nil"/>
                <w:left w:space="0" w:sz="0" w:val="nil"/>
                <w:bottom w:space="0" w:sz="0" w:val="nil"/>
                <w:right w:space="0" w:sz="0" w:val="nil"/>
                <w:between w:space="0" w:sz="0" w:val="nil"/>
              </w:pBdr>
              <w:jc w:val="both"/>
              <w:rPr/>
            </w:pPr>
            <w:r w:rsidDel="00000000" w:rsidR="00000000" w:rsidRPr="00000000">
              <w:rPr>
                <w:rtl w:val="0"/>
              </w:rPr>
              <w:t xml:space="preserve">Los integrantes quedaron muy satisfechos por la intervención de temas de Educación Ambiental por parte de los Profesionales de la CAR.</w:t>
            </w:r>
          </w:p>
          <w:p w:rsidR="00000000" w:rsidDel="00000000" w:rsidP="00000000" w:rsidRDefault="00000000" w:rsidRPr="00000000" w14:paraId="00000150">
            <w:pPr>
              <w:pBdr>
                <w:top w:space="0" w:sz="0" w:val="nil"/>
                <w:left w:space="0" w:sz="0" w:val="nil"/>
                <w:bottom w:space="0" w:sz="0" w:val="nil"/>
                <w:right w:space="0" w:sz="0" w:val="nil"/>
                <w:between w:space="0" w:sz="0" w:val="nil"/>
              </w:pBdr>
              <w:jc w:val="both"/>
              <w:rPr/>
            </w:pPr>
            <w:r w:rsidDel="00000000" w:rsidR="00000000" w:rsidRPr="00000000">
              <w:rPr>
                <w:rtl w:val="0"/>
              </w:rPr>
              <w:t xml:space="preserve">Se hizo seguimiento al PTEA y se prioriza la importancia del cargue de las carpetas de los soportes de todas las actividades ejecutadas por las diferentes dependencias de la alcaldía de Facatativá.</w:t>
            </w:r>
          </w:p>
          <w:p w:rsidR="00000000" w:rsidDel="00000000" w:rsidP="00000000" w:rsidRDefault="00000000" w:rsidRPr="00000000" w14:paraId="00000151">
            <w:pPr>
              <w:pBdr>
                <w:top w:space="0" w:sz="0" w:val="nil"/>
                <w:left w:space="0" w:sz="0" w:val="nil"/>
                <w:bottom w:space="0" w:sz="0" w:val="nil"/>
                <w:right w:space="0" w:sz="0" w:val="nil"/>
                <w:between w:space="0" w:sz="0" w:val="nil"/>
              </w:pBdr>
              <w:jc w:val="both"/>
              <w:rPr/>
            </w:pPr>
            <w:r w:rsidDel="00000000" w:rsidR="00000000" w:rsidRPr="00000000">
              <w:rPr>
                <w:rtl w:val="0"/>
              </w:rPr>
              <w:t xml:space="preserve">Los avances de los siguientes programas del plan territorial de Educación Ambiental son;</w:t>
            </w:r>
          </w:p>
          <w:p w:rsidR="00000000" w:rsidDel="00000000" w:rsidP="00000000" w:rsidRDefault="00000000" w:rsidRPr="00000000" w14:paraId="00000152">
            <w:pPr>
              <w:pBdr>
                <w:top w:space="0" w:sz="0" w:val="nil"/>
                <w:left w:space="0" w:sz="0" w:val="nil"/>
                <w:bottom w:space="0" w:sz="0" w:val="nil"/>
                <w:right w:space="0" w:sz="0" w:val="nil"/>
                <w:between w:space="0" w:sz="0" w:val="nil"/>
              </w:pBdr>
              <w:jc w:val="both"/>
              <w:rPr/>
            </w:pPr>
            <w:r w:rsidDel="00000000" w:rsidR="00000000" w:rsidRPr="00000000">
              <w:rPr>
                <w:rtl w:val="0"/>
              </w:rPr>
              <w:t xml:space="preserve">• 1. Manejo y conservación del recurso hídrico</w:t>
            </w:r>
          </w:p>
          <w:p w:rsidR="00000000" w:rsidDel="00000000" w:rsidP="00000000" w:rsidRDefault="00000000" w:rsidRPr="00000000" w14:paraId="00000153">
            <w:pPr>
              <w:pBdr>
                <w:top w:space="0" w:sz="0" w:val="nil"/>
                <w:left w:space="0" w:sz="0" w:val="nil"/>
                <w:bottom w:space="0" w:sz="0" w:val="nil"/>
                <w:right w:space="0" w:sz="0" w:val="nil"/>
                <w:between w:space="0" w:sz="0" w:val="nil"/>
              </w:pBdr>
              <w:jc w:val="both"/>
              <w:rPr/>
            </w:pPr>
            <w:r w:rsidDel="00000000" w:rsidR="00000000" w:rsidRPr="00000000">
              <w:rPr>
                <w:rtl w:val="0"/>
              </w:rPr>
              <w:t xml:space="preserve">• 2. Manejo de Residuos Sólidos</w:t>
            </w:r>
          </w:p>
          <w:p w:rsidR="00000000" w:rsidDel="00000000" w:rsidP="00000000" w:rsidRDefault="00000000" w:rsidRPr="00000000" w14:paraId="00000154">
            <w:pPr>
              <w:pBdr>
                <w:top w:space="0" w:sz="0" w:val="nil"/>
                <w:left w:space="0" w:sz="0" w:val="nil"/>
                <w:bottom w:space="0" w:sz="0" w:val="nil"/>
                <w:right w:space="0" w:sz="0" w:val="nil"/>
                <w:between w:space="0" w:sz="0" w:val="nil"/>
              </w:pBdr>
              <w:jc w:val="both"/>
              <w:rPr/>
            </w:pPr>
            <w:r w:rsidDel="00000000" w:rsidR="00000000" w:rsidRPr="00000000">
              <w:rPr>
                <w:rtl w:val="0"/>
              </w:rPr>
              <w:t xml:space="preserve">• 3. Libre de Riesgo en Facatativá</w:t>
            </w:r>
          </w:p>
          <w:p w:rsidR="00000000" w:rsidDel="00000000" w:rsidP="00000000" w:rsidRDefault="00000000" w:rsidRPr="00000000" w14:paraId="00000155">
            <w:pPr>
              <w:pBdr>
                <w:top w:space="0" w:sz="0" w:val="nil"/>
                <w:left w:space="0" w:sz="0" w:val="nil"/>
                <w:bottom w:space="0" w:sz="0" w:val="nil"/>
                <w:right w:space="0" w:sz="0" w:val="nil"/>
                <w:between w:space="0" w:sz="0" w:val="nil"/>
              </w:pBdr>
              <w:jc w:val="both"/>
              <w:rPr/>
            </w:pPr>
            <w:r w:rsidDel="00000000" w:rsidR="00000000" w:rsidRPr="00000000">
              <w:rPr>
                <w:rtl w:val="0"/>
              </w:rPr>
              <w:t xml:space="preserve">• 4. Facatativá Biodiversa</w:t>
            </w:r>
          </w:p>
          <w:p w:rsidR="00000000" w:rsidDel="00000000" w:rsidP="00000000" w:rsidRDefault="00000000" w:rsidRPr="00000000" w14:paraId="00000156">
            <w:pPr>
              <w:pBdr>
                <w:top w:space="0" w:sz="0" w:val="nil"/>
                <w:left w:space="0" w:sz="0" w:val="nil"/>
                <w:bottom w:space="0" w:sz="0" w:val="nil"/>
                <w:right w:space="0" w:sz="0" w:val="nil"/>
                <w:between w:space="0" w:sz="0" w:val="nil"/>
              </w:pBdr>
              <w:jc w:val="both"/>
              <w:rPr/>
            </w:pPr>
            <w:r w:rsidDel="00000000" w:rsidR="00000000" w:rsidRPr="00000000">
              <w:rPr>
                <w:rtl w:val="0"/>
              </w:rPr>
              <w:t xml:space="preserve">• 5. Adaptación y mitigación al cambio climático</w:t>
            </w:r>
          </w:p>
          <w:p w:rsidR="00000000" w:rsidDel="00000000" w:rsidP="00000000" w:rsidRDefault="00000000" w:rsidRPr="00000000" w14:paraId="00000157">
            <w:pPr>
              <w:pBdr>
                <w:top w:space="0" w:sz="0" w:val="nil"/>
                <w:left w:space="0" w:sz="0" w:val="nil"/>
                <w:bottom w:space="0" w:sz="0" w:val="nil"/>
                <w:right w:space="0" w:sz="0" w:val="nil"/>
                <w:between w:space="0" w:sz="0" w:val="nil"/>
              </w:pBdr>
              <w:jc w:val="both"/>
              <w:rPr/>
            </w:pPr>
            <w:r w:rsidDel="00000000" w:rsidR="00000000" w:rsidRPr="00000000">
              <w:rPr>
                <w:rtl w:val="0"/>
              </w:rPr>
              <w:t xml:space="preserve">6.Educación Ambiental</w:t>
            </w:r>
          </w:p>
          <w:p w:rsidR="00000000" w:rsidDel="00000000" w:rsidP="00000000" w:rsidRDefault="00000000" w:rsidRPr="00000000" w14:paraId="00000158">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jc w:val="both"/>
              <w:rPr/>
            </w:pPr>
            <w:r w:rsidDel="00000000" w:rsidR="00000000" w:rsidRPr="00000000">
              <w:rPr>
                <w:rtl w:val="0"/>
              </w:rPr>
              <w:t xml:space="preserve">Se pudo revisar el seguimiento del instrumento de avance del PTEA con un 50% hasta el mes de julio.</w:t>
            </w:r>
          </w:p>
          <w:p w:rsidR="00000000" w:rsidDel="00000000" w:rsidP="00000000" w:rsidRDefault="00000000" w:rsidRPr="00000000" w14:paraId="0000015A">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jc w:val="both"/>
              <w:rPr>
                <w:i w:val="1"/>
                <w:color w:val="1f497d"/>
              </w:rPr>
            </w:pPr>
            <w:r w:rsidDel="00000000" w:rsidR="00000000" w:rsidRPr="00000000">
              <w:rPr>
                <w:i w:val="1"/>
                <w:color w:val="1f497d"/>
                <w:rtl w:val="0"/>
              </w:rPr>
              <w:t xml:space="preserve">Tercer Comité CIDEA 31/10/2023</w:t>
            </w:r>
          </w:p>
          <w:p w:rsidR="00000000" w:rsidDel="00000000" w:rsidP="00000000" w:rsidRDefault="00000000" w:rsidRPr="00000000" w14:paraId="0000015C">
            <w:pPr>
              <w:pBdr>
                <w:top w:space="0" w:sz="0" w:val="nil"/>
                <w:left w:space="0" w:sz="0" w:val="nil"/>
                <w:bottom w:space="0" w:sz="0" w:val="nil"/>
                <w:right w:space="0" w:sz="0" w:val="nil"/>
                <w:between w:space="0" w:sz="0" w:val="nil"/>
              </w:pBdr>
              <w:jc w:val="both"/>
              <w:rPr>
                <w:i w:val="1"/>
                <w:color w:val="1f497d"/>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El día 31/10/2023 se llevó a cabo el tercer comité cidea en el desarrollo del comité se trataron los siguientes temas en la alcaldía Municipal;</w:t>
            </w:r>
          </w:p>
          <w:p w:rsidR="00000000" w:rsidDel="00000000" w:rsidP="00000000" w:rsidRDefault="00000000" w:rsidRPr="00000000" w14:paraId="0000015E">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Instalación del Comité́ Técnico Interinstitucional de Educación Ambiental -CIDEA</w:t>
              <w:br w:type="textWrapping"/>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Presentación avances de implementación del PTEA vigencia 2023</w:t>
              <w:br w:type="textWrapping"/>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Socialización de la PNEA.</w:t>
              <w:br w:type="textWrapping"/>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Compromisos y recomendaciones </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cierre CIDEA. </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jc w:val="both"/>
              <w:rPr/>
            </w:pPr>
            <w:r w:rsidDel="00000000" w:rsidR="00000000" w:rsidRPr="00000000">
              <w:rPr>
                <w:rtl w:val="0"/>
              </w:rPr>
              <w:t xml:space="preserve">Como CAR Cundinamarca la profesional Mayerly Estepa realizó presentación de contextualización sobre la Política Nacional de Educación Ambiental -PNEA, enfatizando en cómo se conforman y cuáles son las funciones del CIDEA, como escenarios de proyección en la institucionalización de la PNEA y Socializo el PTEA 2023 a los integrantes del comité.</w:t>
            </w:r>
          </w:p>
          <w:p w:rsidR="00000000" w:rsidDel="00000000" w:rsidP="00000000" w:rsidRDefault="00000000" w:rsidRPr="00000000" w14:paraId="00000163">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Instalación del Comité́ Técnico Interinstitucional de Educación Ambiental -CIDEA </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profesional Carla Daza de la secretaria Medio Ambiente, da la bienvenida a todos los integrantes del CIDEA e invitados al comité, realiza la lectura del orden del día, posteriormente realiza el llamado y verificación del Quorum. </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Presentación avances de implementación del PTEA vigencia 2023 </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este punto la profesional Carla Daza, da el uso de la palabra al profesional de la CAR Mayerly Estepa de la Dirección de Cultura Ambiental y Servicio al Ciudadano -DCASC</w:t>
            </w:r>
            <w:bookmarkStart w:colFirst="0" w:colLast="0" w:name="bookmark=id.30j0zll" w:id="2"/>
            <w:bookmarkEnd w:id="2"/>
            <w:bookmarkStart w:colFirst="0" w:colLast="0" w:name="bookmark=id.gjdgxs" w:id="3"/>
            <w:bookmarkEnd w:id="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quien realiza una presentación de los avances de implementación del Plan Territorial de Educación Ambiental -PTEA: </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289989" cy="2016807"/>
                  <wp:effectExtent b="0" l="0" r="0" t="0"/>
                  <wp:docPr id="33" name="image41.png"/>
                  <a:graphic>
                    <a:graphicData uri="http://schemas.openxmlformats.org/drawingml/2006/picture">
                      <pic:pic>
                        <pic:nvPicPr>
                          <pic:cNvPr id="0" name="image41.png"/>
                          <pic:cNvPicPr preferRelativeResize="0"/>
                        </pic:nvPicPr>
                        <pic:blipFill>
                          <a:blip r:embed="rId8"/>
                          <a:srcRect b="0" l="0" r="0" t="0"/>
                          <a:stretch>
                            <a:fillRect/>
                          </a:stretch>
                        </pic:blipFill>
                        <pic:spPr>
                          <a:xfrm>
                            <a:off x="0" y="0"/>
                            <a:ext cx="4289989" cy="2016807"/>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jc w:val="both"/>
              <w:rPr/>
            </w:pPr>
            <w:r w:rsidDel="00000000" w:rsidR="00000000" w:rsidRPr="00000000">
              <w:rPr>
                <w:rtl w:val="0"/>
              </w:rPr>
              <w:t xml:space="preserve">Se hizo seguimiento al PTEA y se prioriza la importancia del cargue de las carpetas de los soportes de todas las actividades ejecutadas por las diferentes dependencias de la alcaldía de Facatativá.</w:t>
            </w:r>
          </w:p>
          <w:p w:rsidR="00000000" w:rsidDel="00000000" w:rsidP="00000000" w:rsidRDefault="00000000" w:rsidRPr="00000000" w14:paraId="0000016B">
            <w:pPr>
              <w:pBdr>
                <w:top w:space="0" w:sz="0" w:val="nil"/>
                <w:left w:space="0" w:sz="0" w:val="nil"/>
                <w:bottom w:space="0" w:sz="0" w:val="nil"/>
                <w:right w:space="0" w:sz="0" w:val="nil"/>
                <w:between w:space="0" w:sz="0" w:val="nil"/>
              </w:pBdr>
              <w:jc w:val="both"/>
              <w:rPr/>
            </w:pPr>
            <w:r w:rsidDel="00000000" w:rsidR="00000000" w:rsidRPr="00000000">
              <w:rPr>
                <w:rtl w:val="0"/>
              </w:rPr>
              <w:t xml:space="preserve">Los avances de los siguientes programas del plan territorial de Educación Ambiental son;</w:t>
            </w:r>
          </w:p>
          <w:p w:rsidR="00000000" w:rsidDel="00000000" w:rsidP="00000000" w:rsidRDefault="00000000" w:rsidRPr="00000000" w14:paraId="0000016C">
            <w:pPr>
              <w:pBdr>
                <w:top w:space="0" w:sz="0" w:val="nil"/>
                <w:left w:space="0" w:sz="0" w:val="nil"/>
                <w:bottom w:space="0" w:sz="0" w:val="nil"/>
                <w:right w:space="0" w:sz="0" w:val="nil"/>
                <w:between w:space="0" w:sz="0" w:val="nil"/>
              </w:pBdr>
              <w:jc w:val="both"/>
              <w:rPr/>
            </w:pPr>
            <w:r w:rsidDel="00000000" w:rsidR="00000000" w:rsidRPr="00000000">
              <w:rPr>
                <w:rtl w:val="0"/>
              </w:rPr>
              <w:t xml:space="preserve">• 1. Manejo y conservación del recurso hídrico</w:t>
            </w:r>
          </w:p>
          <w:p w:rsidR="00000000" w:rsidDel="00000000" w:rsidP="00000000" w:rsidRDefault="00000000" w:rsidRPr="00000000" w14:paraId="0000016D">
            <w:pPr>
              <w:pBdr>
                <w:top w:space="0" w:sz="0" w:val="nil"/>
                <w:left w:space="0" w:sz="0" w:val="nil"/>
                <w:bottom w:space="0" w:sz="0" w:val="nil"/>
                <w:right w:space="0" w:sz="0" w:val="nil"/>
                <w:between w:space="0" w:sz="0" w:val="nil"/>
              </w:pBdr>
              <w:jc w:val="both"/>
              <w:rPr/>
            </w:pPr>
            <w:r w:rsidDel="00000000" w:rsidR="00000000" w:rsidRPr="00000000">
              <w:rPr>
                <w:rtl w:val="0"/>
              </w:rPr>
              <w:t xml:space="preserve">• 2. Manejo de Residuos Sólidos</w:t>
            </w:r>
          </w:p>
          <w:p w:rsidR="00000000" w:rsidDel="00000000" w:rsidP="00000000" w:rsidRDefault="00000000" w:rsidRPr="00000000" w14:paraId="0000016E">
            <w:pPr>
              <w:pBdr>
                <w:top w:space="0" w:sz="0" w:val="nil"/>
                <w:left w:space="0" w:sz="0" w:val="nil"/>
                <w:bottom w:space="0" w:sz="0" w:val="nil"/>
                <w:right w:space="0" w:sz="0" w:val="nil"/>
                <w:between w:space="0" w:sz="0" w:val="nil"/>
              </w:pBdr>
              <w:jc w:val="both"/>
              <w:rPr/>
            </w:pPr>
            <w:r w:rsidDel="00000000" w:rsidR="00000000" w:rsidRPr="00000000">
              <w:rPr>
                <w:rtl w:val="0"/>
              </w:rPr>
              <w:t xml:space="preserve">• 3. Libre de Riesgo en Facatativá</w:t>
            </w:r>
          </w:p>
          <w:p w:rsidR="00000000" w:rsidDel="00000000" w:rsidP="00000000" w:rsidRDefault="00000000" w:rsidRPr="00000000" w14:paraId="0000016F">
            <w:pPr>
              <w:pBdr>
                <w:top w:space="0" w:sz="0" w:val="nil"/>
                <w:left w:space="0" w:sz="0" w:val="nil"/>
                <w:bottom w:space="0" w:sz="0" w:val="nil"/>
                <w:right w:space="0" w:sz="0" w:val="nil"/>
                <w:between w:space="0" w:sz="0" w:val="nil"/>
              </w:pBdr>
              <w:jc w:val="both"/>
              <w:rPr/>
            </w:pPr>
            <w:r w:rsidDel="00000000" w:rsidR="00000000" w:rsidRPr="00000000">
              <w:rPr>
                <w:rtl w:val="0"/>
              </w:rPr>
              <w:t xml:space="preserve">• 4. Facatativá Biodiversa</w:t>
            </w:r>
          </w:p>
          <w:p w:rsidR="00000000" w:rsidDel="00000000" w:rsidP="00000000" w:rsidRDefault="00000000" w:rsidRPr="00000000" w14:paraId="00000170">
            <w:pPr>
              <w:pBdr>
                <w:top w:space="0" w:sz="0" w:val="nil"/>
                <w:left w:space="0" w:sz="0" w:val="nil"/>
                <w:bottom w:space="0" w:sz="0" w:val="nil"/>
                <w:right w:space="0" w:sz="0" w:val="nil"/>
                <w:between w:space="0" w:sz="0" w:val="nil"/>
              </w:pBdr>
              <w:jc w:val="both"/>
              <w:rPr/>
            </w:pPr>
            <w:r w:rsidDel="00000000" w:rsidR="00000000" w:rsidRPr="00000000">
              <w:rPr>
                <w:rtl w:val="0"/>
              </w:rPr>
              <w:t xml:space="preserve">• 5. Adaptación y mitigación al cambio climático</w:t>
            </w:r>
          </w:p>
          <w:p w:rsidR="00000000" w:rsidDel="00000000" w:rsidP="00000000" w:rsidRDefault="00000000" w:rsidRPr="00000000" w14:paraId="00000171">
            <w:pPr>
              <w:pBdr>
                <w:top w:space="0" w:sz="0" w:val="nil"/>
                <w:left w:space="0" w:sz="0" w:val="nil"/>
                <w:bottom w:space="0" w:sz="0" w:val="nil"/>
                <w:right w:space="0" w:sz="0" w:val="nil"/>
                <w:between w:space="0" w:sz="0" w:val="nil"/>
              </w:pBdr>
              <w:jc w:val="both"/>
              <w:rPr/>
            </w:pPr>
            <w:r w:rsidDel="00000000" w:rsidR="00000000" w:rsidRPr="00000000">
              <w:rPr>
                <w:rtl w:val="0"/>
              </w:rPr>
              <w:t xml:space="preserve">6.Educación Ambiental</w:t>
            </w:r>
          </w:p>
          <w:p w:rsidR="00000000" w:rsidDel="00000000" w:rsidP="00000000" w:rsidRDefault="00000000" w:rsidRPr="00000000" w14:paraId="00000172">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jc w:val="both"/>
              <w:rPr/>
            </w:pPr>
            <w:r w:rsidDel="00000000" w:rsidR="00000000" w:rsidRPr="00000000">
              <w:rPr>
                <w:rtl w:val="0"/>
              </w:rPr>
              <w:t xml:space="preserve">Se pudo revisar el seguimiento del instrumento de avance del PTEA con un 92% hasta el mes de octubre.</w:t>
            </w:r>
          </w:p>
          <w:p w:rsidR="00000000" w:rsidDel="00000000" w:rsidP="00000000" w:rsidRDefault="00000000" w:rsidRPr="00000000" w14:paraId="00000174">
            <w:pPr>
              <w:pBdr>
                <w:top w:space="0" w:sz="0" w:val="nil"/>
                <w:left w:space="0" w:sz="0" w:val="nil"/>
                <w:bottom w:space="0" w:sz="0" w:val="nil"/>
                <w:right w:space="0" w:sz="0" w:val="nil"/>
                <w:between w:space="0" w:sz="0" w:val="nil"/>
              </w:pBdr>
              <w:jc w:val="both"/>
              <w:rPr/>
            </w:pPr>
            <w:r w:rsidDel="00000000" w:rsidR="00000000" w:rsidRPr="00000000">
              <w:rPr>
                <w:rtl w:val="0"/>
              </w:rPr>
              <w:t xml:space="preserve">Al finalizar los integrantes del comité CIDEA sugieren revisar los porcentajes de cumplimiento por cada actividad de las metas del PTEA.</w:t>
            </w:r>
          </w:p>
          <w:p w:rsidR="00000000" w:rsidDel="00000000" w:rsidP="00000000" w:rsidRDefault="00000000" w:rsidRPr="00000000" w14:paraId="00000175">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10.Intervención acción </w:t>
            </w:r>
            <w:r w:rsidDel="00000000" w:rsidR="00000000" w:rsidRPr="00000000">
              <w:rPr>
                <w:b w:val="1"/>
                <w:rtl w:val="0"/>
              </w:rPr>
              <w:t xml:space="preserve">específica</w:t>
            </w: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Durante el mes de abril no se participó con ninguna acción específica en el municipio.</w:t>
            </w:r>
          </w:p>
        </w:tc>
      </w:tr>
      <w:tr>
        <w:trPr>
          <w:cantSplit w:val="0"/>
          <w:tblHeader w:val="0"/>
        </w:trPr>
        <w:tc>
          <w:tcPr/>
          <w:p w:rsidR="00000000" w:rsidDel="00000000" w:rsidP="00000000" w:rsidRDefault="00000000" w:rsidRPr="00000000" w14:paraId="0000017D">
            <w:pPr>
              <w:rPr/>
            </w:pPr>
            <w:r w:rsidDel="00000000" w:rsidR="00000000" w:rsidRPr="00000000">
              <w:rPr>
                <w:rtl w:val="0"/>
              </w:rPr>
              <w:t xml:space="preserve">Conclusiones, Recomendaciones, Compromisos Adquiridos </w:t>
            </w:r>
          </w:p>
          <w:p w:rsidR="00000000" w:rsidDel="00000000" w:rsidP="00000000" w:rsidRDefault="00000000" w:rsidRPr="00000000" w14:paraId="0000017E">
            <w:pPr>
              <w:rPr/>
            </w:pPr>
            <w:r w:rsidDel="00000000" w:rsidR="00000000" w:rsidRPr="00000000">
              <w:rPr>
                <w:rtl w:val="0"/>
              </w:rPr>
            </w:r>
          </w:p>
        </w:tc>
        <w:tc>
          <w:tcPr>
            <w:gridSpan w:val="3"/>
          </w:tcPr>
          <w:p w:rsidR="00000000" w:rsidDel="00000000" w:rsidP="00000000" w:rsidRDefault="00000000" w:rsidRPr="00000000" w14:paraId="0000017F">
            <w:pPr>
              <w:jc w:val="both"/>
              <w:rPr>
                <w:b w:val="1"/>
              </w:rPr>
            </w:pPr>
            <w:r w:rsidDel="00000000" w:rsidR="00000000" w:rsidRPr="00000000">
              <w:rPr>
                <w:b w:val="1"/>
                <w:rtl w:val="0"/>
              </w:rPr>
              <w:t xml:space="preserve">Conclusiones:</w:t>
            </w:r>
          </w:p>
          <w:p w:rsidR="00000000" w:rsidDel="00000000" w:rsidP="00000000" w:rsidRDefault="00000000" w:rsidRPr="00000000" w14:paraId="00000180">
            <w:pPr>
              <w:jc w:val="both"/>
              <w:rPr/>
            </w:pPr>
            <w:r w:rsidDel="00000000" w:rsidR="00000000" w:rsidRPr="00000000">
              <w:rPr>
                <w:rtl w:val="0"/>
              </w:rPr>
            </w:r>
          </w:p>
          <w:p w:rsidR="00000000" w:rsidDel="00000000" w:rsidP="00000000" w:rsidRDefault="00000000" w:rsidRPr="00000000" w14:paraId="00000181">
            <w:pPr>
              <w:numPr>
                <w:ilvl w:val="0"/>
                <w:numId w:val="6"/>
              </w:numPr>
              <w:ind w:left="360" w:hanging="360"/>
              <w:jc w:val="both"/>
              <w:rPr/>
            </w:pPr>
            <w:r w:rsidDel="00000000" w:rsidR="00000000" w:rsidRPr="00000000">
              <w:rPr>
                <w:rtl w:val="0"/>
              </w:rPr>
              <w:t xml:space="preserve">Se determinaron medidas de fortalecimiento en conjunto con la secretaría técnica del CIDEA, para la implementación de los retos de la PNEA, teniendo como base la identificación de potencialidades y debilidades.</w:t>
            </w:r>
          </w:p>
          <w:p w:rsidR="00000000" w:rsidDel="00000000" w:rsidP="00000000" w:rsidRDefault="00000000" w:rsidRPr="00000000" w14:paraId="00000182">
            <w:pPr>
              <w:numPr>
                <w:ilvl w:val="0"/>
                <w:numId w:val="6"/>
              </w:numPr>
              <w:ind w:left="360" w:hanging="360"/>
              <w:jc w:val="both"/>
              <w:rPr/>
            </w:pPr>
            <w:r w:rsidDel="00000000" w:rsidR="00000000" w:rsidRPr="00000000">
              <w:rPr>
                <w:rtl w:val="0"/>
              </w:rPr>
              <w:t xml:space="preserve">Se determinó revisar la matriz de armonización del Municipio y seguimiento de instrumentos en una segunda mesa de trabajo CIDEA.</w:t>
            </w:r>
          </w:p>
          <w:p w:rsidR="00000000" w:rsidDel="00000000" w:rsidP="00000000" w:rsidRDefault="00000000" w:rsidRPr="00000000" w14:paraId="00000183">
            <w:pPr>
              <w:numPr>
                <w:ilvl w:val="0"/>
                <w:numId w:val="6"/>
              </w:numPr>
              <w:ind w:left="360" w:hanging="360"/>
              <w:jc w:val="both"/>
              <w:rPr/>
            </w:pPr>
            <w:r w:rsidDel="00000000" w:rsidR="00000000" w:rsidRPr="00000000">
              <w:rPr>
                <w:rtl w:val="0"/>
              </w:rPr>
              <w:t xml:space="preserve">Con el desarrollo de la mesa de trabajo con la coordinación técnica del CIDEA, se logró avanzar en el reporte del 92% de las actividades implementadas del PTEA.</w:t>
            </w:r>
          </w:p>
          <w:p w:rsidR="00000000" w:rsidDel="00000000" w:rsidP="00000000" w:rsidRDefault="00000000" w:rsidRPr="00000000" w14:paraId="00000184">
            <w:pPr>
              <w:numPr>
                <w:ilvl w:val="0"/>
                <w:numId w:val="6"/>
              </w:numPr>
              <w:ind w:left="360" w:hanging="360"/>
              <w:jc w:val="both"/>
              <w:rPr/>
            </w:pPr>
            <w:r w:rsidDel="00000000" w:rsidR="00000000" w:rsidRPr="00000000">
              <w:rPr>
                <w:rtl w:val="0"/>
              </w:rPr>
              <w:t xml:space="preserve">A partir del desarrollo de la mesa de trabajo se lograron coordinar acciones de implementación para cumplir con el 100% de las actividades priorizadas del PTEA.</w:t>
            </w:r>
          </w:p>
          <w:p w:rsidR="00000000" w:rsidDel="00000000" w:rsidP="00000000" w:rsidRDefault="00000000" w:rsidRPr="00000000" w14:paraId="00000185">
            <w:pPr>
              <w:ind w:left="720" w:firstLine="0"/>
              <w:jc w:val="both"/>
              <w:rPr/>
            </w:pPr>
            <w:r w:rsidDel="00000000" w:rsidR="00000000" w:rsidRPr="00000000">
              <w:rPr>
                <w:rtl w:val="0"/>
              </w:rPr>
            </w:r>
          </w:p>
          <w:p w:rsidR="00000000" w:rsidDel="00000000" w:rsidP="00000000" w:rsidRDefault="00000000" w:rsidRPr="00000000" w14:paraId="00000186">
            <w:pPr>
              <w:jc w:val="both"/>
              <w:rPr/>
            </w:pPr>
            <w:r w:rsidDel="00000000" w:rsidR="00000000" w:rsidRPr="00000000">
              <w:rPr>
                <w:rtl w:val="0"/>
              </w:rPr>
            </w:r>
          </w:p>
          <w:p w:rsidR="00000000" w:rsidDel="00000000" w:rsidP="00000000" w:rsidRDefault="00000000" w:rsidRPr="00000000" w14:paraId="00000187">
            <w:pPr>
              <w:jc w:val="both"/>
              <w:rPr>
                <w:b w:val="1"/>
              </w:rPr>
            </w:pPr>
            <w:r w:rsidDel="00000000" w:rsidR="00000000" w:rsidRPr="00000000">
              <w:rPr>
                <w:b w:val="1"/>
                <w:rtl w:val="0"/>
              </w:rPr>
              <w:t xml:space="preserve">Compromisos Adquiridos:</w:t>
            </w:r>
          </w:p>
          <w:p w:rsidR="00000000" w:rsidDel="00000000" w:rsidP="00000000" w:rsidRDefault="00000000" w:rsidRPr="00000000" w14:paraId="00000188">
            <w:pPr>
              <w:jc w:val="both"/>
              <w:rPr/>
            </w:pPr>
            <w:r w:rsidDel="00000000" w:rsidR="00000000" w:rsidRPr="00000000">
              <w:rPr>
                <w:rtl w:val="0"/>
              </w:rPr>
            </w:r>
          </w:p>
          <w:p w:rsidR="00000000" w:rsidDel="00000000" w:rsidP="00000000" w:rsidRDefault="00000000" w:rsidRPr="00000000" w14:paraId="00000189">
            <w:pPr>
              <w:numPr>
                <w:ilvl w:val="0"/>
                <w:numId w:val="1"/>
              </w:numPr>
              <w:ind w:left="720" w:hanging="360"/>
              <w:jc w:val="both"/>
              <w:rPr/>
            </w:pPr>
            <w:r w:rsidDel="00000000" w:rsidR="00000000" w:rsidRPr="00000000">
              <w:rPr>
                <w:rtl w:val="0"/>
              </w:rPr>
              <w:t xml:space="preserve">La secretaria técnica, se compromete a realizar toda la Gestión de que en el primer comité del Cidea se reúnan en mesas de trabajo los integrantes del CIDEA.</w:t>
            </w:r>
          </w:p>
          <w:p w:rsidR="00000000" w:rsidDel="00000000" w:rsidP="00000000" w:rsidRDefault="00000000" w:rsidRPr="00000000" w14:paraId="0000018A">
            <w:pPr>
              <w:numPr>
                <w:ilvl w:val="0"/>
                <w:numId w:val="1"/>
              </w:numPr>
              <w:ind w:left="720" w:hanging="360"/>
              <w:jc w:val="both"/>
              <w:rPr/>
            </w:pPr>
            <w:r w:rsidDel="00000000" w:rsidR="00000000" w:rsidRPr="00000000">
              <w:rPr>
                <w:rtl w:val="0"/>
              </w:rPr>
              <w:t xml:space="preserve">Se establece convocar a reunión ordinaria del CIDEA, para el día 07 de marzo de 2023 a las 10; 00 a.m., así mismo, la secretaría técnica, se compromete a socializar las actividades priorizadas del PTEA para la vigencia 2023.</w:t>
            </w:r>
          </w:p>
          <w:p w:rsidR="00000000" w:rsidDel="00000000" w:rsidP="00000000" w:rsidRDefault="00000000" w:rsidRPr="00000000" w14:paraId="0000018B">
            <w:pPr>
              <w:numPr>
                <w:ilvl w:val="0"/>
                <w:numId w:val="1"/>
              </w:numPr>
              <w:ind w:left="720" w:hanging="360"/>
              <w:jc w:val="both"/>
              <w:rPr/>
            </w:pPr>
            <w:r w:rsidDel="00000000" w:rsidR="00000000" w:rsidRPr="00000000">
              <w:rPr>
                <w:rtl w:val="0"/>
              </w:rPr>
              <w:t xml:space="preserve">Incluir la información suministrada en la articulación de los proyectos de las diferentes dependencias de la alcaldía   con los instrumentos de planificación territorial.</w:t>
            </w:r>
          </w:p>
          <w:p w:rsidR="00000000" w:rsidDel="00000000" w:rsidP="00000000" w:rsidRDefault="00000000" w:rsidRPr="00000000" w14:paraId="0000018C">
            <w:pPr>
              <w:numPr>
                <w:ilvl w:val="0"/>
                <w:numId w:val="1"/>
              </w:numPr>
              <w:ind w:left="720" w:hanging="360"/>
              <w:jc w:val="both"/>
              <w:rPr/>
            </w:pPr>
            <w:r w:rsidDel="00000000" w:rsidR="00000000" w:rsidRPr="00000000">
              <w:rPr>
                <w:rtl w:val="0"/>
              </w:rPr>
              <w:t xml:space="preserve">Coordinar reunión de cierre del CIDEA para el 30 de noviembre de 2023 a las 10:00 a.m. donde se presentarán los avances de implementación del PTEA vigencia 2023 al 100%.</w:t>
            </w:r>
          </w:p>
          <w:p w:rsidR="00000000" w:rsidDel="00000000" w:rsidP="00000000" w:rsidRDefault="00000000" w:rsidRPr="00000000" w14:paraId="0000018D">
            <w:pPr>
              <w:ind w:left="720" w:firstLine="0"/>
              <w:jc w:val="both"/>
              <w:rPr/>
            </w:pPr>
            <w:r w:rsidDel="00000000" w:rsidR="00000000" w:rsidRPr="00000000">
              <w:rPr>
                <w:rtl w:val="0"/>
              </w:rPr>
            </w:r>
          </w:p>
          <w:p w:rsidR="00000000" w:rsidDel="00000000" w:rsidP="00000000" w:rsidRDefault="00000000" w:rsidRPr="00000000" w14:paraId="0000018E">
            <w:pPr>
              <w:jc w:val="both"/>
              <w:rPr>
                <w:b w:val="1"/>
              </w:rPr>
            </w:pPr>
            <w:r w:rsidDel="00000000" w:rsidR="00000000" w:rsidRPr="00000000">
              <w:rPr>
                <w:b w:val="1"/>
                <w:rtl w:val="0"/>
              </w:rPr>
              <w:t xml:space="preserve">Recomendaciones;</w:t>
            </w:r>
          </w:p>
          <w:p w:rsidR="00000000" w:rsidDel="00000000" w:rsidP="00000000" w:rsidRDefault="00000000" w:rsidRPr="00000000" w14:paraId="0000018F">
            <w:pPr>
              <w:ind w:left="720" w:firstLine="0"/>
              <w:jc w:val="both"/>
              <w:rPr/>
            </w:pPr>
            <w:r w:rsidDel="00000000" w:rsidR="00000000" w:rsidRPr="00000000">
              <w:rPr>
                <w:rtl w:val="0"/>
              </w:rPr>
            </w:r>
          </w:p>
          <w:p w:rsidR="00000000" w:rsidDel="00000000" w:rsidP="00000000" w:rsidRDefault="00000000" w:rsidRPr="00000000" w14:paraId="00000190">
            <w:pPr>
              <w:numPr>
                <w:ilvl w:val="0"/>
                <w:numId w:val="7"/>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Hacer seguimiento a los procesos de formación dados por los profesionales de la DCASC.</w:t>
            </w:r>
            <w:r w:rsidDel="00000000" w:rsidR="00000000" w:rsidRPr="00000000">
              <w:rPr>
                <w:rtl w:val="0"/>
              </w:rPr>
            </w:r>
          </w:p>
          <w:p w:rsidR="00000000" w:rsidDel="00000000" w:rsidP="00000000" w:rsidRDefault="00000000" w:rsidRPr="00000000" w14:paraId="00000191">
            <w:pPr>
              <w:numPr>
                <w:ilvl w:val="0"/>
                <w:numId w:val="7"/>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Importante la divulgación de todas las actividades ejecutadas en territorio CAR. </w:t>
            </w:r>
            <w:r w:rsidDel="00000000" w:rsidR="00000000" w:rsidRPr="00000000">
              <w:rPr>
                <w:rtl w:val="0"/>
              </w:rPr>
            </w:r>
          </w:p>
          <w:p w:rsidR="00000000" w:rsidDel="00000000" w:rsidP="00000000" w:rsidRDefault="00000000" w:rsidRPr="00000000" w14:paraId="00000192">
            <w:pPr>
              <w:pBdr>
                <w:top w:space="0" w:sz="0" w:val="nil"/>
                <w:left w:space="0" w:sz="0" w:val="nil"/>
                <w:bottom w:space="0" w:sz="0" w:val="nil"/>
                <w:right w:space="0" w:sz="0" w:val="nil"/>
                <w:between w:space="0" w:sz="0" w:val="nil"/>
              </w:pBdr>
              <w:ind w:left="720" w:firstLine="0"/>
              <w:jc w:val="both"/>
              <w:rPr>
                <w:color w:val="000000"/>
              </w:rPr>
            </w:pPr>
            <w:r w:rsidDel="00000000" w:rsidR="00000000" w:rsidRPr="00000000">
              <w:rPr>
                <w:rtl w:val="0"/>
              </w:rPr>
            </w:r>
          </w:p>
        </w:tc>
      </w:tr>
      <w:tr>
        <w:trPr>
          <w:cantSplit w:val="0"/>
          <w:trHeight w:val="745" w:hRule="atLeast"/>
          <w:tblHeader w:val="0"/>
        </w:trPr>
        <w:tc>
          <w:tcPr/>
          <w:p w:rsidR="00000000" w:rsidDel="00000000" w:rsidP="00000000" w:rsidRDefault="00000000" w:rsidRPr="00000000" w14:paraId="00000195">
            <w:pPr>
              <w:rPr/>
            </w:pPr>
            <w:r w:rsidDel="00000000" w:rsidR="00000000" w:rsidRPr="00000000">
              <w:rPr>
                <w:rtl w:val="0"/>
              </w:rPr>
              <w:t xml:space="preserve">Soportes de la Visita</w:t>
            </w:r>
          </w:p>
          <w:p w:rsidR="00000000" w:rsidDel="00000000" w:rsidP="00000000" w:rsidRDefault="00000000" w:rsidRPr="00000000" w14:paraId="00000196">
            <w:pPr>
              <w:rPr/>
            </w:pPr>
            <w:r w:rsidDel="00000000" w:rsidR="00000000" w:rsidRPr="00000000">
              <w:rPr>
                <w:rtl w:val="0"/>
              </w:rPr>
            </w:r>
          </w:p>
        </w:tc>
        <w:tc>
          <w:tcPr>
            <w:gridSpan w:val="3"/>
          </w:tcPr>
          <w:p w:rsidR="00000000" w:rsidDel="00000000" w:rsidP="00000000" w:rsidRDefault="00000000" w:rsidRPr="00000000" w14:paraId="00000197">
            <w:pPr>
              <w:jc w:val="center"/>
              <w:rPr/>
            </w:pPr>
            <w:r w:rsidDel="00000000" w:rsidR="00000000" w:rsidRPr="00000000">
              <w:rPr>
                <w:rtl w:val="0"/>
              </w:rPr>
            </w:r>
          </w:p>
          <w:p w:rsidR="00000000" w:rsidDel="00000000" w:rsidP="00000000" w:rsidRDefault="00000000" w:rsidRPr="00000000" w14:paraId="00000198">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3184580" cy="2696292"/>
                  <wp:effectExtent b="0" l="0" r="0" t="0"/>
                  <wp:docPr id="32" name="image28.jpg"/>
                  <a:graphic>
                    <a:graphicData uri="http://schemas.openxmlformats.org/drawingml/2006/picture">
                      <pic:pic>
                        <pic:nvPicPr>
                          <pic:cNvPr id="0" name="image28.jpg"/>
                          <pic:cNvPicPr preferRelativeResize="0"/>
                        </pic:nvPicPr>
                        <pic:blipFill>
                          <a:blip r:embed="rId13"/>
                          <a:srcRect b="0" l="0" r="0" t="0"/>
                          <a:stretch>
                            <a:fillRect/>
                          </a:stretch>
                        </pic:blipFill>
                        <pic:spPr>
                          <a:xfrm>
                            <a:off x="0" y="0"/>
                            <a:ext cx="3184580" cy="2696292"/>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tl w:val="0"/>
              </w:rPr>
              <w:t xml:space="preserve">Ilustración 1 Mesa de Trabajo Secretaria Técnica del CIDEA 27/02/2023</w:t>
            </w:r>
          </w:p>
          <w:p w:rsidR="00000000" w:rsidDel="00000000" w:rsidP="00000000" w:rsidRDefault="00000000" w:rsidRPr="00000000" w14:paraId="0000019A">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tl w:val="0"/>
              </w:rPr>
              <w:t xml:space="preserve">Ilustración 2 Mesa de Trabajo secretaría técnica y PUEEA del CIDEA 01/03/2023</w:t>
            </w:r>
          </w:p>
          <w:p w:rsidR="00000000" w:rsidDel="00000000" w:rsidP="00000000" w:rsidRDefault="00000000" w:rsidRPr="00000000" w14:paraId="0000019B">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3311235" cy="2483310"/>
                  <wp:effectExtent b="0" l="0" r="0" t="0"/>
                  <wp:docPr id="36" name="image38.jpg"/>
                  <a:graphic>
                    <a:graphicData uri="http://schemas.openxmlformats.org/drawingml/2006/picture">
                      <pic:pic>
                        <pic:nvPicPr>
                          <pic:cNvPr id="0" name="image38.jpg"/>
                          <pic:cNvPicPr preferRelativeResize="0"/>
                        </pic:nvPicPr>
                        <pic:blipFill>
                          <a:blip r:embed="rId14"/>
                          <a:srcRect b="0" l="0" r="0" t="0"/>
                          <a:stretch>
                            <a:fillRect/>
                          </a:stretch>
                        </pic:blipFill>
                        <pic:spPr>
                          <a:xfrm>
                            <a:off x="0" y="0"/>
                            <a:ext cx="3311235" cy="2483310"/>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tl w:val="0"/>
              </w:rPr>
              <w:t xml:space="preserve">lustración 3 Mesa de Trabajo secretaría técnica y PUEEA del CIDEA 01/03/2023</w:t>
            </w:r>
          </w:p>
          <w:p w:rsidR="00000000" w:rsidDel="00000000" w:rsidP="00000000" w:rsidRDefault="00000000" w:rsidRPr="00000000" w14:paraId="0000019D">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tl w:val="0"/>
              </w:rPr>
              <w:t xml:space="preserve">lustración Primer Comité CIDEA 07/03/2023</w:t>
            </w:r>
          </w:p>
          <w:p w:rsidR="00000000" w:rsidDel="00000000" w:rsidP="00000000" w:rsidRDefault="00000000" w:rsidRPr="00000000" w14:paraId="0000019E">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9F">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4495913" cy="3235444"/>
                  <wp:effectExtent b="0" l="0" r="0" t="0"/>
                  <wp:docPr id="34" name="image31.jpg"/>
                  <a:graphic>
                    <a:graphicData uri="http://schemas.openxmlformats.org/drawingml/2006/picture">
                      <pic:pic>
                        <pic:nvPicPr>
                          <pic:cNvPr id="0" name="image31.jpg"/>
                          <pic:cNvPicPr preferRelativeResize="0"/>
                        </pic:nvPicPr>
                        <pic:blipFill>
                          <a:blip r:embed="rId15"/>
                          <a:srcRect b="0" l="0" r="0" t="0"/>
                          <a:stretch>
                            <a:fillRect/>
                          </a:stretch>
                        </pic:blipFill>
                        <pic:spPr>
                          <a:xfrm>
                            <a:off x="0" y="0"/>
                            <a:ext cx="4495913" cy="3235444"/>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4299708" cy="3224629"/>
                  <wp:effectExtent b="0" l="0" r="0" t="0"/>
                  <wp:docPr id="39" name="image33.jpg"/>
                  <a:graphic>
                    <a:graphicData uri="http://schemas.openxmlformats.org/drawingml/2006/picture">
                      <pic:pic>
                        <pic:nvPicPr>
                          <pic:cNvPr id="0" name="image33.jpg"/>
                          <pic:cNvPicPr preferRelativeResize="0"/>
                        </pic:nvPicPr>
                        <pic:blipFill>
                          <a:blip r:embed="rId16"/>
                          <a:srcRect b="0" l="0" r="0" t="0"/>
                          <a:stretch>
                            <a:fillRect/>
                          </a:stretch>
                        </pic:blipFill>
                        <pic:spPr>
                          <a:xfrm>
                            <a:off x="0" y="0"/>
                            <a:ext cx="4299708" cy="3224629"/>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tl w:val="0"/>
              </w:rPr>
              <w:t xml:space="preserve">lustración 4 IMPLEMENTACIÓN PTEA DIA MUNDIAL DEL AGUA 22/03/2023</w:t>
            </w:r>
          </w:p>
          <w:p w:rsidR="00000000" w:rsidDel="00000000" w:rsidP="00000000" w:rsidRDefault="00000000" w:rsidRPr="00000000" w14:paraId="000001A3">
            <w:pPr>
              <w:pBdr>
                <w:top w:space="0" w:sz="0" w:val="nil"/>
                <w:left w:space="0" w:sz="0" w:val="nil"/>
                <w:bottom w:space="0" w:sz="0" w:val="nil"/>
                <w:right w:space="0" w:sz="0" w:val="nil"/>
                <w:between w:space="0" w:sz="0" w:val="nil"/>
              </w:pBdr>
              <w:spacing w:after="200" w:lineRule="auto"/>
              <w:rPr>
                <w:i w:val="1"/>
                <w:color w:val="1f497d"/>
              </w:rPr>
            </w:pP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4187539" cy="1994196"/>
                  <wp:effectExtent b="0" l="0" r="0" t="0"/>
                  <wp:docPr id="37" name="image32.jpg"/>
                  <a:graphic>
                    <a:graphicData uri="http://schemas.openxmlformats.org/drawingml/2006/picture">
                      <pic:pic>
                        <pic:nvPicPr>
                          <pic:cNvPr id="0" name="image32.jpg"/>
                          <pic:cNvPicPr preferRelativeResize="0"/>
                        </pic:nvPicPr>
                        <pic:blipFill>
                          <a:blip r:embed="rId17"/>
                          <a:srcRect b="0" l="0" r="0" t="0"/>
                          <a:stretch>
                            <a:fillRect/>
                          </a:stretch>
                        </pic:blipFill>
                        <pic:spPr>
                          <a:xfrm>
                            <a:off x="0" y="0"/>
                            <a:ext cx="4187539" cy="1994196"/>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tl w:val="0"/>
              </w:rPr>
              <w:t xml:space="preserve">lustración 4 IMPLEMENTACIÓN PTEA DIA MUNDIAL DEL AGUA 22/03/2023</w:t>
            </w:r>
          </w:p>
          <w:p w:rsidR="00000000" w:rsidDel="00000000" w:rsidP="00000000" w:rsidRDefault="00000000" w:rsidRPr="00000000" w14:paraId="000001A6">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4495165" cy="3371215"/>
                  <wp:effectExtent b="0" l="0" r="0" t="0"/>
                  <wp:docPr id="38" name="image35.jpg"/>
                  <a:graphic>
                    <a:graphicData uri="http://schemas.openxmlformats.org/drawingml/2006/picture">
                      <pic:pic>
                        <pic:nvPicPr>
                          <pic:cNvPr id="0" name="image35.jpg"/>
                          <pic:cNvPicPr preferRelativeResize="0"/>
                        </pic:nvPicPr>
                        <pic:blipFill>
                          <a:blip r:embed="rId18"/>
                          <a:srcRect b="0" l="0" r="0" t="0"/>
                          <a:stretch>
                            <a:fillRect/>
                          </a:stretch>
                        </pic:blipFill>
                        <pic:spPr>
                          <a:xfrm>
                            <a:off x="0" y="0"/>
                            <a:ext cx="4495165" cy="3371215"/>
                          </a:xfrm>
                          <a:prstGeom prst="rect"/>
                          <a:ln/>
                        </pic:spPr>
                      </pic:pic>
                    </a:graphicData>
                  </a:graphic>
                </wp:inline>
              </w:drawing>
            </w:r>
            <w:r w:rsidDel="00000000" w:rsidR="00000000" w:rsidRPr="00000000">
              <w:rPr>
                <w:rtl w:val="0"/>
              </w:rPr>
            </w:r>
          </w:p>
          <w:p w:rsidR="00000000" w:rsidDel="00000000" w:rsidP="00000000" w:rsidRDefault="00000000" w:rsidRPr="00000000" w14:paraId="000001A7">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3902849" cy="2195387"/>
                  <wp:effectExtent b="0" l="0" r="0" t="0"/>
                  <wp:docPr id="40" name="image36.jpg"/>
                  <a:graphic>
                    <a:graphicData uri="http://schemas.openxmlformats.org/drawingml/2006/picture">
                      <pic:pic>
                        <pic:nvPicPr>
                          <pic:cNvPr id="0" name="image36.jpg"/>
                          <pic:cNvPicPr preferRelativeResize="0"/>
                        </pic:nvPicPr>
                        <pic:blipFill>
                          <a:blip r:embed="rId19"/>
                          <a:srcRect b="0" l="0" r="0" t="0"/>
                          <a:stretch>
                            <a:fillRect/>
                          </a:stretch>
                        </pic:blipFill>
                        <pic:spPr>
                          <a:xfrm>
                            <a:off x="0" y="0"/>
                            <a:ext cx="3902849" cy="2195387"/>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tl w:val="0"/>
              </w:rPr>
              <w:t xml:space="preserve">lustración 5 DR Sabana Occidente- Presentación al Director- avances PTEA 2022 regional 19/04/2023</w:t>
            </w:r>
          </w:p>
          <w:p w:rsidR="00000000" w:rsidDel="00000000" w:rsidP="00000000" w:rsidRDefault="00000000" w:rsidRPr="00000000" w14:paraId="000001A9">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AA">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tl w:val="0"/>
              </w:rPr>
              <w:t xml:space="preserve">lustración 6 Nuevos actores para implementación de actividades PTEA 203 15/05/2023</w:t>
            </w:r>
          </w:p>
          <w:p w:rsidR="00000000" w:rsidDel="00000000" w:rsidP="00000000" w:rsidRDefault="00000000" w:rsidRPr="00000000" w14:paraId="000001AB">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395605</wp:posOffset>
                  </wp:positionH>
                  <wp:positionV relativeFrom="paragraph">
                    <wp:posOffset>51231</wp:posOffset>
                  </wp:positionV>
                  <wp:extent cx="3692106" cy="2768949"/>
                  <wp:effectExtent b="0" l="0" r="0" t="0"/>
                  <wp:wrapNone/>
                  <wp:docPr id="27" name="image29.jpg"/>
                  <a:graphic>
                    <a:graphicData uri="http://schemas.openxmlformats.org/drawingml/2006/picture">
                      <pic:pic>
                        <pic:nvPicPr>
                          <pic:cNvPr id="0" name="image29.jpg"/>
                          <pic:cNvPicPr preferRelativeResize="0"/>
                        </pic:nvPicPr>
                        <pic:blipFill>
                          <a:blip r:embed="rId20"/>
                          <a:srcRect b="0" l="0" r="0" t="0"/>
                          <a:stretch>
                            <a:fillRect/>
                          </a:stretch>
                        </pic:blipFill>
                        <pic:spPr>
                          <a:xfrm>
                            <a:off x="0" y="0"/>
                            <a:ext cx="3692106" cy="276894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395605</wp:posOffset>
                  </wp:positionH>
                  <wp:positionV relativeFrom="paragraph">
                    <wp:posOffset>144804</wp:posOffset>
                  </wp:positionV>
                  <wp:extent cx="3692106" cy="2768949"/>
                  <wp:effectExtent b="0" l="0" r="0" t="0"/>
                  <wp:wrapNone/>
                  <wp:docPr id="35" name="image29.jpg"/>
                  <a:graphic>
                    <a:graphicData uri="http://schemas.openxmlformats.org/drawingml/2006/picture">
                      <pic:pic>
                        <pic:nvPicPr>
                          <pic:cNvPr id="0" name="image29.jpg"/>
                          <pic:cNvPicPr preferRelativeResize="0"/>
                        </pic:nvPicPr>
                        <pic:blipFill>
                          <a:blip r:embed="rId20"/>
                          <a:srcRect b="0" l="0" r="0" t="0"/>
                          <a:stretch>
                            <a:fillRect/>
                          </a:stretch>
                        </pic:blipFill>
                        <pic:spPr>
                          <a:xfrm>
                            <a:off x="0" y="0"/>
                            <a:ext cx="3692106" cy="2768949"/>
                          </a:xfrm>
                          <a:prstGeom prst="rect"/>
                          <a:ln/>
                        </pic:spPr>
                      </pic:pic>
                    </a:graphicData>
                  </a:graphic>
                </wp:anchor>
              </w:drawing>
            </w:r>
          </w:p>
          <w:p w:rsidR="00000000" w:rsidDel="00000000" w:rsidP="00000000" w:rsidRDefault="00000000" w:rsidRPr="00000000" w14:paraId="000001AC">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AD">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AE">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spacing w:after="200" w:lineRule="auto"/>
              <w:rPr>
                <w:i w:val="1"/>
                <w:color w:val="1f497d"/>
              </w:rPr>
            </w:pPr>
            <w:r w:rsidDel="00000000" w:rsidR="00000000" w:rsidRPr="00000000">
              <w:rPr>
                <w:rtl w:val="0"/>
              </w:rPr>
            </w:r>
          </w:p>
          <w:p w:rsidR="00000000" w:rsidDel="00000000" w:rsidP="00000000" w:rsidRDefault="00000000" w:rsidRPr="00000000" w14:paraId="000001B0">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B1">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B2">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B4">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B5">
            <w:pPr>
              <w:pBdr>
                <w:top w:space="0" w:sz="0" w:val="nil"/>
                <w:left w:space="0" w:sz="0" w:val="nil"/>
                <w:bottom w:space="0" w:sz="0" w:val="nil"/>
                <w:right w:space="0" w:sz="0" w:val="nil"/>
                <w:between w:space="0" w:sz="0" w:val="nil"/>
              </w:pBdr>
              <w:spacing w:after="200" w:lineRule="auto"/>
              <w:rPr>
                <w:i w:val="1"/>
                <w:color w:val="1f497d"/>
              </w:rPr>
            </w:pPr>
            <w:r w:rsidDel="00000000" w:rsidR="00000000" w:rsidRPr="00000000">
              <w:rPr>
                <w:rtl w:val="0"/>
              </w:rPr>
            </w:r>
          </w:p>
          <w:p w:rsidR="00000000" w:rsidDel="00000000" w:rsidP="00000000" w:rsidRDefault="00000000" w:rsidRPr="00000000" w14:paraId="000001B6">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tl w:val="0"/>
              </w:rPr>
              <w:t xml:space="preserve">lustración 7 implementación de actividades CICLO RECICLO PTEA 203 17/05/2023</w:t>
            </w:r>
          </w:p>
          <w:p w:rsidR="00000000" w:rsidDel="00000000" w:rsidP="00000000" w:rsidRDefault="00000000" w:rsidRPr="00000000" w14:paraId="000001B7">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4213124" cy="3159694"/>
                  <wp:effectExtent b="0" l="0" r="0" t="0"/>
                  <wp:docPr id="41" name="image40.jpg"/>
                  <a:graphic>
                    <a:graphicData uri="http://schemas.openxmlformats.org/drawingml/2006/picture">
                      <pic:pic>
                        <pic:nvPicPr>
                          <pic:cNvPr id="0" name="image40.jpg"/>
                          <pic:cNvPicPr preferRelativeResize="0"/>
                        </pic:nvPicPr>
                        <pic:blipFill>
                          <a:blip r:embed="rId21"/>
                          <a:srcRect b="0" l="0" r="0" t="0"/>
                          <a:stretch>
                            <a:fillRect/>
                          </a:stretch>
                        </pic:blipFill>
                        <pic:spPr>
                          <a:xfrm>
                            <a:off x="0" y="0"/>
                            <a:ext cx="4213124" cy="3159694"/>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tl w:val="0"/>
              </w:rPr>
              <w:t xml:space="preserve">lustración 7 implementación de actividades CICLO RECICLO PTEA 203 17/05/2023</w:t>
            </w:r>
          </w:p>
          <w:p w:rsidR="00000000" w:rsidDel="00000000" w:rsidP="00000000" w:rsidRDefault="00000000" w:rsidRPr="00000000" w14:paraId="000001B9">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397510</wp:posOffset>
                  </wp:positionH>
                  <wp:positionV relativeFrom="paragraph">
                    <wp:posOffset>68340</wp:posOffset>
                  </wp:positionV>
                  <wp:extent cx="3312369" cy="2484408"/>
                  <wp:effectExtent b="0" l="0" r="0" t="0"/>
                  <wp:wrapNone/>
                  <wp:docPr id="21" name="image14.jpg"/>
                  <a:graphic>
                    <a:graphicData uri="http://schemas.openxmlformats.org/drawingml/2006/picture">
                      <pic:pic>
                        <pic:nvPicPr>
                          <pic:cNvPr id="0" name="image14.jpg"/>
                          <pic:cNvPicPr preferRelativeResize="0"/>
                        </pic:nvPicPr>
                        <pic:blipFill>
                          <a:blip r:embed="rId22"/>
                          <a:srcRect b="0" l="0" r="0" t="0"/>
                          <a:stretch>
                            <a:fillRect/>
                          </a:stretch>
                        </pic:blipFill>
                        <pic:spPr>
                          <a:xfrm>
                            <a:off x="0" y="0"/>
                            <a:ext cx="3312369" cy="2484408"/>
                          </a:xfrm>
                          <a:prstGeom prst="rect"/>
                          <a:ln/>
                        </pic:spPr>
                      </pic:pic>
                    </a:graphicData>
                  </a:graphic>
                </wp:anchor>
              </w:drawing>
            </w:r>
          </w:p>
          <w:p w:rsidR="00000000" w:rsidDel="00000000" w:rsidP="00000000" w:rsidRDefault="00000000" w:rsidRPr="00000000" w14:paraId="000001BA">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BB">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BC">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BD">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BE">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BF">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C0">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C1">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C2">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tl w:val="0"/>
              </w:rPr>
              <w:t xml:space="preserve">lustración 7 ACTIVIDAD RECICLATÓN Universidad Cundinamarca 17/05/2023</w:t>
            </w:r>
          </w:p>
          <w:p w:rsidR="00000000" w:rsidDel="00000000" w:rsidP="00000000" w:rsidRDefault="00000000" w:rsidRPr="00000000" w14:paraId="000001C3">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4154066" cy="2476639"/>
                  <wp:effectExtent b="0" l="0" r="0" t="0"/>
                  <wp:docPr id="42" name="image39.jpg"/>
                  <a:graphic>
                    <a:graphicData uri="http://schemas.openxmlformats.org/drawingml/2006/picture">
                      <pic:pic>
                        <pic:nvPicPr>
                          <pic:cNvPr id="0" name="image39.jpg"/>
                          <pic:cNvPicPr preferRelativeResize="0"/>
                        </pic:nvPicPr>
                        <pic:blipFill>
                          <a:blip r:embed="rId23"/>
                          <a:srcRect b="0" l="0" r="0" t="0"/>
                          <a:stretch>
                            <a:fillRect/>
                          </a:stretch>
                        </pic:blipFill>
                        <pic:spPr>
                          <a:xfrm>
                            <a:off x="0" y="0"/>
                            <a:ext cx="4154066" cy="2476639"/>
                          </a:xfrm>
                          <a:prstGeom prst="rect"/>
                          <a:ln/>
                        </pic:spPr>
                      </pic:pic>
                    </a:graphicData>
                  </a:graphic>
                </wp:inline>
              </w:drawing>
            </w:r>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tl w:val="0"/>
              </w:rPr>
              <w:t xml:space="preserve">lustración 7 ACTIVIDAD RECICLATÓN Universidad Cundinamarca 17/05/2023</w:t>
            </w:r>
          </w:p>
          <w:p w:rsidR="00000000" w:rsidDel="00000000" w:rsidP="00000000" w:rsidRDefault="00000000" w:rsidRPr="00000000" w14:paraId="000001C5">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4495165" cy="2528570"/>
                  <wp:effectExtent b="0" l="0" r="0" t="0"/>
                  <wp:docPr id="43" name="image37.jpg"/>
                  <a:graphic>
                    <a:graphicData uri="http://schemas.openxmlformats.org/drawingml/2006/picture">
                      <pic:pic>
                        <pic:nvPicPr>
                          <pic:cNvPr id="0" name="image37.jpg"/>
                          <pic:cNvPicPr preferRelativeResize="0"/>
                        </pic:nvPicPr>
                        <pic:blipFill>
                          <a:blip r:embed="rId24"/>
                          <a:srcRect b="0" l="0" r="0" t="0"/>
                          <a:stretch>
                            <a:fillRect/>
                          </a:stretch>
                        </pic:blipFill>
                        <pic:spPr>
                          <a:xfrm>
                            <a:off x="0" y="0"/>
                            <a:ext cx="4495165" cy="2528570"/>
                          </a:xfrm>
                          <a:prstGeom prst="rect"/>
                          <a:ln/>
                        </pic:spPr>
                      </pic:pic>
                    </a:graphicData>
                  </a:graphic>
                </wp:inline>
              </w:drawing>
            </w:r>
            <w:r w:rsidDel="00000000" w:rsidR="00000000" w:rsidRPr="00000000">
              <w:rPr>
                <w:rtl w:val="0"/>
              </w:rPr>
            </w:r>
          </w:p>
          <w:p w:rsidR="00000000" w:rsidDel="00000000" w:rsidP="00000000" w:rsidRDefault="00000000" w:rsidRPr="00000000" w14:paraId="000001C6">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tl w:val="0"/>
              </w:rPr>
              <w:t xml:space="preserve">lustración 7 ACTIVIDAD RECICLATÓN Universidad Cundinamarca 17/05/2023</w:t>
            </w:r>
          </w:p>
          <w:p w:rsidR="00000000" w:rsidDel="00000000" w:rsidP="00000000" w:rsidRDefault="00000000" w:rsidRPr="00000000" w14:paraId="000001C7">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3903086" cy="2927177"/>
                  <wp:effectExtent b="0" l="0" r="0" t="0"/>
                  <wp:docPr id="44" name="image34.jpg"/>
                  <a:graphic>
                    <a:graphicData uri="http://schemas.openxmlformats.org/drawingml/2006/picture">
                      <pic:pic>
                        <pic:nvPicPr>
                          <pic:cNvPr id="0" name="image34.jpg"/>
                          <pic:cNvPicPr preferRelativeResize="0"/>
                        </pic:nvPicPr>
                        <pic:blipFill>
                          <a:blip r:embed="rId25"/>
                          <a:srcRect b="0" l="0" r="0" t="0"/>
                          <a:stretch>
                            <a:fillRect/>
                          </a:stretch>
                        </pic:blipFill>
                        <pic:spPr>
                          <a:xfrm>
                            <a:off x="0" y="0"/>
                            <a:ext cx="3903086" cy="2927177"/>
                          </a:xfrm>
                          <a:prstGeom prst="rect"/>
                          <a:ln/>
                        </pic:spPr>
                      </pic:pic>
                    </a:graphicData>
                  </a:graphic>
                </wp:inline>
              </w:drawing>
            </w:r>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4495165" cy="2528570"/>
                  <wp:effectExtent b="0" l="0" r="0" t="0"/>
                  <wp:docPr id="16" name="image15.jpg"/>
                  <a:graphic>
                    <a:graphicData uri="http://schemas.openxmlformats.org/drawingml/2006/picture">
                      <pic:pic>
                        <pic:nvPicPr>
                          <pic:cNvPr id="0" name="image15.jpg"/>
                          <pic:cNvPicPr preferRelativeResize="0"/>
                        </pic:nvPicPr>
                        <pic:blipFill>
                          <a:blip r:embed="rId26"/>
                          <a:srcRect b="0" l="0" r="0" t="0"/>
                          <a:stretch>
                            <a:fillRect/>
                          </a:stretch>
                        </pic:blipFill>
                        <pic:spPr>
                          <a:xfrm>
                            <a:off x="0" y="0"/>
                            <a:ext cx="4495165" cy="2528570"/>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tl w:val="0"/>
              </w:rPr>
              <w:t xml:space="preserve">lustración 7 ACTIVIDAD RECICLATÓN Universidad Cundinamarca- fundación ecos- Colombia   17/05/2023</w:t>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4495165" cy="2528570"/>
                  <wp:effectExtent b="0" l="0" r="0" t="0"/>
                  <wp:docPr id="17" name="image10.jpg"/>
                  <a:graphic>
                    <a:graphicData uri="http://schemas.openxmlformats.org/drawingml/2006/picture">
                      <pic:pic>
                        <pic:nvPicPr>
                          <pic:cNvPr id="0" name="image10.jpg"/>
                          <pic:cNvPicPr preferRelativeResize="0"/>
                        </pic:nvPicPr>
                        <pic:blipFill>
                          <a:blip r:embed="rId27"/>
                          <a:srcRect b="0" l="0" r="0" t="0"/>
                          <a:stretch>
                            <a:fillRect/>
                          </a:stretch>
                        </pic:blipFill>
                        <pic:spPr>
                          <a:xfrm>
                            <a:off x="0" y="0"/>
                            <a:ext cx="4495165" cy="2528570"/>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tl w:val="0"/>
              </w:rPr>
              <w:t xml:space="preserve">lustración 8 ACTIVIDAD CAPACITACIÓN BIODIVERSIDAD 30/05/2023</w:t>
            </w:r>
          </w:p>
          <w:p w:rsidR="00000000" w:rsidDel="00000000" w:rsidP="00000000" w:rsidRDefault="00000000" w:rsidRPr="00000000" w14:paraId="000001CC">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3514742" cy="2102237"/>
                  <wp:effectExtent b="0" l="0" r="0" t="0"/>
                  <wp:docPr id="18" name="image6.jpg"/>
                  <a:graphic>
                    <a:graphicData uri="http://schemas.openxmlformats.org/drawingml/2006/picture">
                      <pic:pic>
                        <pic:nvPicPr>
                          <pic:cNvPr id="0" name="image6.jpg"/>
                          <pic:cNvPicPr preferRelativeResize="0"/>
                        </pic:nvPicPr>
                        <pic:blipFill>
                          <a:blip r:embed="rId28"/>
                          <a:srcRect b="0" l="0" r="0" t="0"/>
                          <a:stretch>
                            <a:fillRect/>
                          </a:stretch>
                        </pic:blipFill>
                        <pic:spPr>
                          <a:xfrm>
                            <a:off x="0" y="0"/>
                            <a:ext cx="3514742" cy="2102237"/>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tl w:val="0"/>
              </w:rPr>
              <w:t xml:space="preserve">lustración 8 ACTIVIDAD CAPACITACIÓN BIODIVERSIDAD 30/05/2023</w:t>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3061069" cy="2377032"/>
                  <wp:effectExtent b="0" l="0" r="0" t="0"/>
                  <wp:docPr id="19" name="image11.jpg"/>
                  <a:graphic>
                    <a:graphicData uri="http://schemas.openxmlformats.org/drawingml/2006/picture">
                      <pic:pic>
                        <pic:nvPicPr>
                          <pic:cNvPr id="0" name="image11.jpg"/>
                          <pic:cNvPicPr preferRelativeResize="0"/>
                        </pic:nvPicPr>
                        <pic:blipFill>
                          <a:blip r:embed="rId29"/>
                          <a:srcRect b="0" l="0" r="0" t="0"/>
                          <a:stretch>
                            <a:fillRect/>
                          </a:stretch>
                        </pic:blipFill>
                        <pic:spPr>
                          <a:xfrm>
                            <a:off x="0" y="0"/>
                            <a:ext cx="3061069" cy="2377032"/>
                          </a:xfrm>
                          <a:prstGeom prst="rect"/>
                          <a:ln/>
                        </pic:spPr>
                      </pic:pic>
                    </a:graphicData>
                  </a:graphic>
                </wp:inline>
              </w:drawing>
            </w: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spacing w:after="200" w:lineRule="auto"/>
              <w:rPr>
                <w:i w:val="1"/>
                <w:color w:val="1f497d"/>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278528</wp:posOffset>
                  </wp:positionH>
                  <wp:positionV relativeFrom="paragraph">
                    <wp:posOffset>-12438</wp:posOffset>
                  </wp:positionV>
                  <wp:extent cx="3580171" cy="1783141"/>
                  <wp:effectExtent b="0" l="0" r="0" t="0"/>
                  <wp:wrapNone/>
                  <wp:docPr id="24" name="image27.jpg"/>
                  <a:graphic>
                    <a:graphicData uri="http://schemas.openxmlformats.org/drawingml/2006/picture">
                      <pic:pic>
                        <pic:nvPicPr>
                          <pic:cNvPr id="0" name="image27.jpg"/>
                          <pic:cNvPicPr preferRelativeResize="0"/>
                        </pic:nvPicPr>
                        <pic:blipFill>
                          <a:blip r:embed="rId30"/>
                          <a:srcRect b="0" l="0" r="0" t="0"/>
                          <a:stretch>
                            <a:fillRect/>
                          </a:stretch>
                        </pic:blipFill>
                        <pic:spPr>
                          <a:xfrm>
                            <a:off x="0" y="0"/>
                            <a:ext cx="3580171" cy="1783141"/>
                          </a:xfrm>
                          <a:prstGeom prst="rect"/>
                          <a:ln/>
                        </pic:spPr>
                      </pic:pic>
                    </a:graphicData>
                  </a:graphic>
                </wp:anchor>
              </w:drawing>
            </w:r>
          </w:p>
          <w:p w:rsidR="00000000" w:rsidDel="00000000" w:rsidP="00000000" w:rsidRDefault="00000000" w:rsidRPr="00000000" w14:paraId="000001D0">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D2">
            <w:pPr>
              <w:pBdr>
                <w:top w:space="0" w:sz="0" w:val="nil"/>
                <w:left w:space="0" w:sz="0" w:val="nil"/>
                <w:bottom w:space="0" w:sz="0" w:val="nil"/>
                <w:right w:space="0" w:sz="0" w:val="nil"/>
                <w:between w:space="0" w:sz="0" w:val="nil"/>
              </w:pBdr>
              <w:spacing w:after="200" w:lineRule="auto"/>
              <w:rPr>
                <w:i w:val="1"/>
                <w:color w:val="1f497d"/>
              </w:rPr>
            </w:pPr>
            <w:r w:rsidDel="00000000" w:rsidR="00000000" w:rsidRPr="00000000">
              <w:rPr>
                <w:rtl w:val="0"/>
              </w:rPr>
            </w:r>
          </w:p>
          <w:p w:rsidR="00000000" w:rsidDel="00000000" w:rsidP="00000000" w:rsidRDefault="00000000" w:rsidRPr="00000000" w14:paraId="000001D3">
            <w:pPr>
              <w:pBdr>
                <w:top w:space="0" w:sz="0" w:val="nil"/>
                <w:left w:space="0" w:sz="0" w:val="nil"/>
                <w:bottom w:space="0" w:sz="0" w:val="nil"/>
                <w:right w:space="0" w:sz="0" w:val="nil"/>
                <w:between w:space="0" w:sz="0" w:val="nil"/>
              </w:pBdr>
              <w:spacing w:after="200" w:lineRule="auto"/>
              <w:rPr>
                <w:i w:val="1"/>
                <w:color w:val="1f497d"/>
              </w:rPr>
            </w:pPr>
            <w:r w:rsidDel="00000000" w:rsidR="00000000" w:rsidRPr="00000000">
              <w:rPr>
                <w:rtl w:val="0"/>
              </w:rPr>
            </w:r>
          </w:p>
          <w:p w:rsidR="00000000" w:rsidDel="00000000" w:rsidP="00000000" w:rsidRDefault="00000000" w:rsidRPr="00000000" w14:paraId="000001D4">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spacing w:after="200" w:lineRule="auto"/>
              <w:rPr>
                <w:i w:val="1"/>
                <w:color w:val="1f497d"/>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370863</wp:posOffset>
                  </wp:positionH>
                  <wp:positionV relativeFrom="paragraph">
                    <wp:posOffset>22349</wp:posOffset>
                  </wp:positionV>
                  <wp:extent cx="3206130" cy="2398143"/>
                  <wp:effectExtent b="0" l="0" r="0" t="0"/>
                  <wp:wrapNone/>
                  <wp:docPr id="25" name="image18.jpg"/>
                  <a:graphic>
                    <a:graphicData uri="http://schemas.openxmlformats.org/drawingml/2006/picture">
                      <pic:pic>
                        <pic:nvPicPr>
                          <pic:cNvPr id="0" name="image18.jpg"/>
                          <pic:cNvPicPr preferRelativeResize="0"/>
                        </pic:nvPicPr>
                        <pic:blipFill>
                          <a:blip r:embed="rId31"/>
                          <a:srcRect b="0" l="0" r="0" t="0"/>
                          <a:stretch>
                            <a:fillRect/>
                          </a:stretch>
                        </pic:blipFill>
                        <pic:spPr>
                          <a:xfrm>
                            <a:off x="0" y="0"/>
                            <a:ext cx="3206130" cy="2398143"/>
                          </a:xfrm>
                          <a:prstGeom prst="rect"/>
                          <a:ln/>
                        </pic:spPr>
                      </pic:pic>
                    </a:graphicData>
                  </a:graphic>
                </wp:anchor>
              </w:drawing>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after="200" w:lineRule="auto"/>
              <w:rPr>
                <w:i w:val="1"/>
                <w:color w:val="1f497d"/>
              </w:rPr>
            </w:pPr>
            <w:r w:rsidDel="00000000" w:rsidR="00000000" w:rsidRPr="00000000">
              <w:rPr>
                <w:rtl w:val="0"/>
              </w:rPr>
            </w:r>
          </w:p>
          <w:p w:rsidR="00000000" w:rsidDel="00000000" w:rsidP="00000000" w:rsidRDefault="00000000" w:rsidRPr="00000000" w14:paraId="000001D7">
            <w:pPr>
              <w:pBdr>
                <w:top w:space="0" w:sz="0" w:val="nil"/>
                <w:left w:space="0" w:sz="0" w:val="nil"/>
                <w:bottom w:space="0" w:sz="0" w:val="nil"/>
                <w:right w:space="0" w:sz="0" w:val="nil"/>
                <w:between w:space="0" w:sz="0" w:val="nil"/>
              </w:pBdr>
              <w:spacing w:after="200" w:lineRule="auto"/>
              <w:rPr>
                <w:i w:val="1"/>
                <w:color w:val="1f497d"/>
              </w:rPr>
            </w:pPr>
            <w:r w:rsidDel="00000000" w:rsidR="00000000" w:rsidRPr="00000000">
              <w:rPr>
                <w:rtl w:val="0"/>
              </w:rPr>
            </w:r>
          </w:p>
          <w:p w:rsidR="00000000" w:rsidDel="00000000" w:rsidP="00000000" w:rsidRDefault="00000000" w:rsidRPr="00000000" w14:paraId="000001D8">
            <w:pPr>
              <w:pBdr>
                <w:top w:space="0" w:sz="0" w:val="nil"/>
                <w:left w:space="0" w:sz="0" w:val="nil"/>
                <w:bottom w:space="0" w:sz="0" w:val="nil"/>
                <w:right w:space="0" w:sz="0" w:val="nil"/>
                <w:between w:space="0" w:sz="0" w:val="nil"/>
              </w:pBdr>
              <w:spacing w:after="200" w:lineRule="auto"/>
              <w:rPr>
                <w:i w:val="1"/>
                <w:color w:val="1f497d"/>
              </w:rPr>
            </w:pPr>
            <w:r w:rsidDel="00000000" w:rsidR="00000000" w:rsidRPr="00000000">
              <w:rPr>
                <w:rtl w:val="0"/>
              </w:rPr>
            </w:r>
          </w:p>
          <w:p w:rsidR="00000000" w:rsidDel="00000000" w:rsidP="00000000" w:rsidRDefault="00000000" w:rsidRPr="00000000" w14:paraId="000001D9">
            <w:pPr>
              <w:pBdr>
                <w:top w:space="0" w:sz="0" w:val="nil"/>
                <w:left w:space="0" w:sz="0" w:val="nil"/>
                <w:bottom w:space="0" w:sz="0" w:val="nil"/>
                <w:right w:space="0" w:sz="0" w:val="nil"/>
                <w:between w:space="0" w:sz="0" w:val="nil"/>
              </w:pBdr>
              <w:spacing w:after="200" w:lineRule="auto"/>
              <w:rPr>
                <w:i w:val="1"/>
                <w:color w:val="1f497d"/>
              </w:rPr>
            </w:pPr>
            <w:r w:rsidDel="00000000" w:rsidR="00000000" w:rsidRPr="00000000">
              <w:rPr>
                <w:rtl w:val="0"/>
              </w:rPr>
            </w:r>
          </w:p>
          <w:p w:rsidR="00000000" w:rsidDel="00000000" w:rsidP="00000000" w:rsidRDefault="00000000" w:rsidRPr="00000000" w14:paraId="000001DA">
            <w:pPr>
              <w:pBdr>
                <w:top w:space="0" w:sz="0" w:val="nil"/>
                <w:left w:space="0" w:sz="0" w:val="nil"/>
                <w:bottom w:space="0" w:sz="0" w:val="nil"/>
                <w:right w:space="0" w:sz="0" w:val="nil"/>
                <w:between w:space="0" w:sz="0" w:val="nil"/>
              </w:pBdr>
              <w:spacing w:after="200" w:lineRule="auto"/>
              <w:rPr>
                <w:i w:val="1"/>
                <w:color w:val="1f497d"/>
              </w:rPr>
            </w:pPr>
            <w:r w:rsidDel="00000000" w:rsidR="00000000" w:rsidRPr="00000000">
              <w:rPr>
                <w:rtl w:val="0"/>
              </w:rPr>
            </w:r>
          </w:p>
          <w:p w:rsidR="00000000" w:rsidDel="00000000" w:rsidP="00000000" w:rsidRDefault="00000000" w:rsidRPr="00000000" w14:paraId="000001DB">
            <w:pPr>
              <w:pBdr>
                <w:top w:space="0" w:sz="0" w:val="nil"/>
                <w:left w:space="0" w:sz="0" w:val="nil"/>
                <w:bottom w:space="0" w:sz="0" w:val="nil"/>
                <w:right w:space="0" w:sz="0" w:val="nil"/>
                <w:between w:space="0" w:sz="0" w:val="nil"/>
              </w:pBdr>
              <w:spacing w:after="200" w:lineRule="auto"/>
              <w:rPr>
                <w:i w:val="1"/>
                <w:color w:val="1f497d"/>
              </w:rPr>
            </w:pPr>
            <w:r w:rsidDel="00000000" w:rsidR="00000000" w:rsidRPr="00000000">
              <w:rPr>
                <w:rtl w:val="0"/>
              </w:rPr>
            </w:r>
          </w:p>
          <w:p w:rsidR="00000000" w:rsidDel="00000000" w:rsidP="00000000" w:rsidRDefault="00000000" w:rsidRPr="00000000" w14:paraId="000001DC">
            <w:pPr>
              <w:pBdr>
                <w:top w:space="0" w:sz="0" w:val="nil"/>
                <w:left w:space="0" w:sz="0" w:val="nil"/>
                <w:bottom w:space="0" w:sz="0" w:val="nil"/>
                <w:right w:space="0" w:sz="0" w:val="nil"/>
                <w:between w:space="0" w:sz="0" w:val="nil"/>
              </w:pBdr>
              <w:spacing w:after="200" w:lineRule="auto"/>
              <w:rPr>
                <w:i w:val="1"/>
                <w:color w:val="1f497d"/>
              </w:rPr>
            </w:pPr>
            <w:r w:rsidDel="00000000" w:rsidR="00000000" w:rsidRPr="00000000">
              <w:rPr>
                <w:rtl w:val="0"/>
              </w:rPr>
            </w:r>
          </w:p>
          <w:p w:rsidR="00000000" w:rsidDel="00000000" w:rsidP="00000000" w:rsidRDefault="00000000" w:rsidRPr="00000000" w14:paraId="000001DD">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tl w:val="0"/>
              </w:rPr>
              <w:t xml:space="preserve">lustración 9 ACTIVIDAD FORO AMBIENTAL 07/05/2023</w:t>
            </w:r>
          </w:p>
          <w:p w:rsidR="00000000" w:rsidDel="00000000" w:rsidP="00000000" w:rsidRDefault="00000000" w:rsidRPr="00000000" w14:paraId="000001DE">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4503604" cy="4152491"/>
                  <wp:effectExtent b="0" l="0" r="0" t="0"/>
                  <wp:docPr id="20" name="image19.jpg"/>
                  <a:graphic>
                    <a:graphicData uri="http://schemas.openxmlformats.org/drawingml/2006/picture">
                      <pic:pic>
                        <pic:nvPicPr>
                          <pic:cNvPr id="0" name="image19.jpg"/>
                          <pic:cNvPicPr preferRelativeResize="0"/>
                        </pic:nvPicPr>
                        <pic:blipFill>
                          <a:blip r:embed="rId32"/>
                          <a:srcRect b="0" l="0" r="0" t="0"/>
                          <a:stretch>
                            <a:fillRect/>
                          </a:stretch>
                        </pic:blipFill>
                        <pic:spPr>
                          <a:xfrm>
                            <a:off x="0" y="0"/>
                            <a:ext cx="4503604" cy="4152491"/>
                          </a:xfrm>
                          <a:prstGeom prst="rect"/>
                          <a:ln/>
                        </pic:spPr>
                      </pic:pic>
                    </a:graphicData>
                  </a:graphic>
                </wp:inline>
              </w:drawing>
            </w:r>
            <w:r w:rsidDel="00000000" w:rsidR="00000000" w:rsidRPr="00000000">
              <w:rPr>
                <w:rtl w:val="0"/>
              </w:rPr>
            </w:r>
          </w:p>
          <w:p w:rsidR="00000000" w:rsidDel="00000000" w:rsidP="00000000" w:rsidRDefault="00000000" w:rsidRPr="00000000" w14:paraId="000001DF">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tl w:val="0"/>
              </w:rPr>
              <w:t xml:space="preserve">Ilustración 10. Segundo Comité CIDEA 19/07/2023</w:t>
            </w:r>
          </w:p>
          <w:p w:rsidR="00000000" w:rsidDel="00000000" w:rsidP="00000000" w:rsidRDefault="00000000" w:rsidRPr="00000000" w14:paraId="000001E0">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748030</wp:posOffset>
                  </wp:positionH>
                  <wp:positionV relativeFrom="paragraph">
                    <wp:posOffset>184114</wp:posOffset>
                  </wp:positionV>
                  <wp:extent cx="2988211" cy="1845892"/>
                  <wp:effectExtent b="0" l="0" r="0" t="0"/>
                  <wp:wrapNone/>
                  <wp:docPr id="15" name="image4.jpg"/>
                  <a:graphic>
                    <a:graphicData uri="http://schemas.openxmlformats.org/drawingml/2006/picture">
                      <pic:pic>
                        <pic:nvPicPr>
                          <pic:cNvPr id="0" name="image4.jpg"/>
                          <pic:cNvPicPr preferRelativeResize="0"/>
                        </pic:nvPicPr>
                        <pic:blipFill>
                          <a:blip r:embed="rId33"/>
                          <a:srcRect b="0" l="0" r="0" t="0"/>
                          <a:stretch>
                            <a:fillRect/>
                          </a:stretch>
                        </pic:blipFill>
                        <pic:spPr>
                          <a:xfrm>
                            <a:off x="0" y="0"/>
                            <a:ext cx="2988211" cy="1845892"/>
                          </a:xfrm>
                          <a:prstGeom prst="rect"/>
                          <a:ln/>
                        </pic:spPr>
                      </pic:pic>
                    </a:graphicData>
                  </a:graphic>
                </wp:anchor>
              </w:drawing>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E2">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E3">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E5">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E6">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E7">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E8">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E9">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tl w:val="0"/>
              </w:rPr>
              <w:t xml:space="preserve">Ilustración 11 ACTIVIDAD CAPACITACIÓN SERVICIOS ECOSISTÉMICOS DE LOS ÁRBOLES Y CUIDADO DEL RECURSO HÍDRICO 05/07/2023</w:t>
            </w:r>
          </w:p>
          <w:p w:rsidR="00000000" w:rsidDel="00000000" w:rsidP="00000000" w:rsidRDefault="00000000" w:rsidRPr="00000000" w14:paraId="000001EA">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4240953" cy="3180565"/>
                  <wp:effectExtent b="0" l="0" r="0" t="0"/>
                  <wp:docPr id="22" name="image21.jpg"/>
                  <a:graphic>
                    <a:graphicData uri="http://schemas.openxmlformats.org/drawingml/2006/picture">
                      <pic:pic>
                        <pic:nvPicPr>
                          <pic:cNvPr id="0" name="image21.jpg"/>
                          <pic:cNvPicPr preferRelativeResize="0"/>
                        </pic:nvPicPr>
                        <pic:blipFill>
                          <a:blip r:embed="rId34"/>
                          <a:srcRect b="0" l="0" r="0" t="0"/>
                          <a:stretch>
                            <a:fillRect/>
                          </a:stretch>
                        </pic:blipFill>
                        <pic:spPr>
                          <a:xfrm>
                            <a:off x="0" y="0"/>
                            <a:ext cx="4240953" cy="3180565"/>
                          </a:xfrm>
                          <a:prstGeom prst="rect"/>
                          <a:ln/>
                        </pic:spPr>
                      </pic:pic>
                    </a:graphicData>
                  </a:graphic>
                </wp:inline>
              </w:drawing>
            </w:r>
            <w:r w:rsidDel="00000000" w:rsidR="00000000" w:rsidRPr="00000000">
              <w:rPr>
                <w:rtl w:val="0"/>
              </w:rPr>
            </w:r>
          </w:p>
          <w:p w:rsidR="00000000" w:rsidDel="00000000" w:rsidP="00000000" w:rsidRDefault="00000000" w:rsidRPr="00000000" w14:paraId="000001EB">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3769563" cy="2827040"/>
                  <wp:effectExtent b="0" l="0" r="0" t="0"/>
                  <wp:docPr id="23" name="image23.jpg"/>
                  <a:graphic>
                    <a:graphicData uri="http://schemas.openxmlformats.org/drawingml/2006/picture">
                      <pic:pic>
                        <pic:nvPicPr>
                          <pic:cNvPr id="0" name="image23.jpg"/>
                          <pic:cNvPicPr preferRelativeResize="0"/>
                        </pic:nvPicPr>
                        <pic:blipFill>
                          <a:blip r:embed="rId35"/>
                          <a:srcRect b="0" l="0" r="0" t="0"/>
                          <a:stretch>
                            <a:fillRect/>
                          </a:stretch>
                        </pic:blipFill>
                        <pic:spPr>
                          <a:xfrm>
                            <a:off x="0" y="0"/>
                            <a:ext cx="3769563" cy="2827040"/>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tl w:val="0"/>
              </w:rPr>
              <w:t xml:space="preserve">Ilustración 12 Actividad del PTEA jornada de limpieza 23/07/2023</w:t>
            </w:r>
          </w:p>
          <w:p w:rsidR="00000000" w:rsidDel="00000000" w:rsidP="00000000" w:rsidRDefault="00000000" w:rsidRPr="00000000" w14:paraId="000001ED">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4189396" cy="1885494"/>
                  <wp:effectExtent b="0" l="0" r="0" t="0"/>
                  <wp:docPr id="5" name="image17.jpg"/>
                  <a:graphic>
                    <a:graphicData uri="http://schemas.openxmlformats.org/drawingml/2006/picture">
                      <pic:pic>
                        <pic:nvPicPr>
                          <pic:cNvPr id="0" name="image17.jpg"/>
                          <pic:cNvPicPr preferRelativeResize="0"/>
                        </pic:nvPicPr>
                        <pic:blipFill>
                          <a:blip r:embed="rId36"/>
                          <a:srcRect b="0" l="0" r="0" t="0"/>
                          <a:stretch>
                            <a:fillRect/>
                          </a:stretch>
                        </pic:blipFill>
                        <pic:spPr>
                          <a:xfrm>
                            <a:off x="0" y="0"/>
                            <a:ext cx="4189396" cy="1885494"/>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4389909" cy="1975738"/>
                  <wp:effectExtent b="0" l="0" r="0" t="0"/>
                  <wp:docPr id="6" name="image12.jpg"/>
                  <a:graphic>
                    <a:graphicData uri="http://schemas.openxmlformats.org/drawingml/2006/picture">
                      <pic:pic>
                        <pic:nvPicPr>
                          <pic:cNvPr id="0" name="image12.jpg"/>
                          <pic:cNvPicPr preferRelativeResize="0"/>
                        </pic:nvPicPr>
                        <pic:blipFill>
                          <a:blip r:embed="rId37"/>
                          <a:srcRect b="0" l="0" r="0" t="0"/>
                          <a:stretch>
                            <a:fillRect/>
                          </a:stretch>
                        </pic:blipFill>
                        <pic:spPr>
                          <a:xfrm>
                            <a:off x="0" y="0"/>
                            <a:ext cx="4389909" cy="1975738"/>
                          </a:xfrm>
                          <a:prstGeom prst="rect"/>
                          <a:ln/>
                        </pic:spPr>
                      </pic:pic>
                    </a:graphicData>
                  </a:graphic>
                </wp:inline>
              </w:drawing>
            </w:r>
            <w:r w:rsidDel="00000000" w:rsidR="00000000" w:rsidRPr="00000000">
              <w:rPr>
                <w:rtl w:val="0"/>
              </w:rPr>
            </w:r>
          </w:p>
          <w:p w:rsidR="00000000" w:rsidDel="00000000" w:rsidP="00000000" w:rsidRDefault="00000000" w:rsidRPr="00000000" w14:paraId="000001EF">
            <w:pPr>
              <w:pBdr>
                <w:top w:space="0" w:sz="0" w:val="nil"/>
                <w:left w:space="0" w:sz="0" w:val="nil"/>
                <w:bottom w:space="0" w:sz="0" w:val="nil"/>
                <w:right w:space="0" w:sz="0" w:val="nil"/>
                <w:between w:space="0" w:sz="0" w:val="nil"/>
              </w:pBdr>
              <w:spacing w:after="200" w:lineRule="auto"/>
              <w:jc w:val="center"/>
              <w:rPr>
                <w:i w:val="1"/>
                <w:color w:val="2f5496"/>
              </w:rPr>
            </w:pPr>
            <w:r w:rsidDel="00000000" w:rsidR="00000000" w:rsidRPr="00000000">
              <w:rPr>
                <w:i w:val="1"/>
                <w:color w:val="2f5496"/>
                <w:rtl w:val="0"/>
              </w:rPr>
              <w:t xml:space="preserve">Ilustración 13 Mesa de Trabajo seguimiento del PTEA  15/08/2023</w:t>
            </w:r>
          </w:p>
          <w:p w:rsidR="00000000" w:rsidDel="00000000" w:rsidP="00000000" w:rsidRDefault="00000000" w:rsidRPr="00000000" w14:paraId="000001F0">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2708916" cy="2274708"/>
                  <wp:effectExtent b="0" l="0" r="0" t="0"/>
                  <wp:docPr id="7" name="image8.jpg"/>
                  <a:graphic>
                    <a:graphicData uri="http://schemas.openxmlformats.org/drawingml/2006/picture">
                      <pic:pic>
                        <pic:nvPicPr>
                          <pic:cNvPr id="0" name="image8.jpg"/>
                          <pic:cNvPicPr preferRelativeResize="0"/>
                        </pic:nvPicPr>
                        <pic:blipFill>
                          <a:blip r:embed="rId38"/>
                          <a:srcRect b="0" l="0" r="0" t="0"/>
                          <a:stretch>
                            <a:fillRect/>
                          </a:stretch>
                        </pic:blipFill>
                        <pic:spPr>
                          <a:xfrm>
                            <a:off x="0" y="0"/>
                            <a:ext cx="2708916" cy="2274708"/>
                          </a:xfrm>
                          <a:prstGeom prst="rect"/>
                          <a:ln/>
                        </pic:spPr>
                      </pic:pic>
                    </a:graphicData>
                  </a:graphic>
                </wp:inline>
              </w:drawing>
            </w: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spacing w:after="200" w:lineRule="auto"/>
              <w:jc w:val="center"/>
              <w:rPr>
                <w:i w:val="1"/>
                <w:color w:val="2f5496"/>
              </w:rPr>
            </w:pPr>
            <w:r w:rsidDel="00000000" w:rsidR="00000000" w:rsidRPr="00000000">
              <w:rPr>
                <w:i w:val="1"/>
                <w:color w:val="2f5496"/>
                <w:rtl w:val="0"/>
              </w:rPr>
              <w:t xml:space="preserve">Ilustración 14 Actividad del PTEA – Cambio Climático en acueducto aguasfacatativa 16/08/2023</w:t>
            </w:r>
          </w:p>
          <w:p w:rsidR="00000000" w:rsidDel="00000000" w:rsidP="00000000" w:rsidRDefault="00000000" w:rsidRPr="00000000" w14:paraId="000001F2">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4276474" cy="2405555"/>
                  <wp:effectExtent b="0" l="0" r="0" t="0"/>
                  <wp:docPr id="8" name="image13.jpg"/>
                  <a:graphic>
                    <a:graphicData uri="http://schemas.openxmlformats.org/drawingml/2006/picture">
                      <pic:pic>
                        <pic:nvPicPr>
                          <pic:cNvPr id="0" name="image13.jpg"/>
                          <pic:cNvPicPr preferRelativeResize="0"/>
                        </pic:nvPicPr>
                        <pic:blipFill>
                          <a:blip r:embed="rId39"/>
                          <a:srcRect b="0" l="0" r="0" t="0"/>
                          <a:stretch>
                            <a:fillRect/>
                          </a:stretch>
                        </pic:blipFill>
                        <pic:spPr>
                          <a:xfrm>
                            <a:off x="0" y="0"/>
                            <a:ext cx="4276474" cy="2405555"/>
                          </a:xfrm>
                          <a:prstGeom prst="rect"/>
                          <a:ln/>
                        </pic:spPr>
                      </pic:pic>
                    </a:graphicData>
                  </a:graphic>
                </wp:inline>
              </w:drawing>
            </w: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4151994" cy="3113849"/>
                  <wp:effectExtent b="0" l="0" r="0" t="0"/>
                  <wp:docPr id="9" name="image7.jpg"/>
                  <a:graphic>
                    <a:graphicData uri="http://schemas.openxmlformats.org/drawingml/2006/picture">
                      <pic:pic>
                        <pic:nvPicPr>
                          <pic:cNvPr id="0" name="image7.jpg"/>
                          <pic:cNvPicPr preferRelativeResize="0"/>
                        </pic:nvPicPr>
                        <pic:blipFill>
                          <a:blip r:embed="rId40"/>
                          <a:srcRect b="0" l="0" r="0" t="0"/>
                          <a:stretch>
                            <a:fillRect/>
                          </a:stretch>
                        </pic:blipFill>
                        <pic:spPr>
                          <a:xfrm>
                            <a:off x="0" y="0"/>
                            <a:ext cx="4151994" cy="3113849"/>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pBdr>
                <w:top w:space="0" w:sz="0" w:val="nil"/>
                <w:left w:space="0" w:sz="0" w:val="nil"/>
                <w:bottom w:space="0" w:sz="0" w:val="nil"/>
                <w:right w:space="0" w:sz="0" w:val="nil"/>
                <w:between w:space="0" w:sz="0" w:val="nil"/>
              </w:pBdr>
              <w:spacing w:after="200" w:lineRule="auto"/>
              <w:jc w:val="center"/>
              <w:rPr>
                <w:i w:val="1"/>
                <w:color w:val="2f5496"/>
              </w:rPr>
            </w:pPr>
            <w:r w:rsidDel="00000000" w:rsidR="00000000" w:rsidRPr="00000000">
              <w:rPr>
                <w:i w:val="1"/>
                <w:color w:val="2f5496"/>
                <w:rtl w:val="0"/>
              </w:rPr>
              <w:t xml:space="preserve">Ilustración 15 Actividad del PTEA –jornada de limpieza de fuente hídrica 26/08/2023</w:t>
            </w:r>
          </w:p>
          <w:p w:rsidR="00000000" w:rsidDel="00000000" w:rsidP="00000000" w:rsidRDefault="00000000" w:rsidRPr="00000000" w14:paraId="000001F5">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F6">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4495165" cy="2023110"/>
                  <wp:effectExtent b="0" l="0" r="0" t="0"/>
                  <wp:docPr id="10" name="image9.jpg"/>
                  <a:graphic>
                    <a:graphicData uri="http://schemas.openxmlformats.org/drawingml/2006/picture">
                      <pic:pic>
                        <pic:nvPicPr>
                          <pic:cNvPr id="0" name="image9.jpg"/>
                          <pic:cNvPicPr preferRelativeResize="0"/>
                        </pic:nvPicPr>
                        <pic:blipFill>
                          <a:blip r:embed="rId41"/>
                          <a:srcRect b="0" l="0" r="0" t="0"/>
                          <a:stretch>
                            <a:fillRect/>
                          </a:stretch>
                        </pic:blipFill>
                        <pic:spPr>
                          <a:xfrm>
                            <a:off x="0" y="0"/>
                            <a:ext cx="4495165" cy="2023110"/>
                          </a:xfrm>
                          <a:prstGeom prst="rect"/>
                          <a:ln/>
                        </pic:spPr>
                      </pic:pic>
                    </a:graphicData>
                  </a:graphic>
                </wp:inline>
              </w:drawing>
            </w:r>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spacing w:after="200" w:lineRule="auto"/>
              <w:jc w:val="center"/>
              <w:rPr>
                <w:i w:val="1"/>
                <w:color w:val="2f5496"/>
              </w:rPr>
            </w:pPr>
            <w:r w:rsidDel="00000000" w:rsidR="00000000" w:rsidRPr="00000000">
              <w:rPr>
                <w:i w:val="1"/>
                <w:color w:val="2f5496"/>
                <w:rtl w:val="0"/>
              </w:rPr>
              <w:t xml:space="preserve">Ilustración 16 Actividad del PTEA Sensibilizacion cuidado del recurso hídrico veeduría ambiental 23/09/2023</w:t>
            </w:r>
          </w:p>
          <w:p w:rsidR="00000000" w:rsidDel="00000000" w:rsidP="00000000" w:rsidRDefault="00000000" w:rsidRPr="00000000" w14:paraId="000001F8">
            <w:pPr>
              <w:pBdr>
                <w:top w:space="0" w:sz="0" w:val="nil"/>
                <w:left w:space="0" w:sz="0" w:val="nil"/>
                <w:bottom w:space="0" w:sz="0" w:val="nil"/>
                <w:right w:space="0" w:sz="0" w:val="nil"/>
                <w:between w:space="0" w:sz="0" w:val="nil"/>
              </w:pBdr>
              <w:spacing w:after="200" w:lineRule="auto"/>
              <w:jc w:val="center"/>
              <w:rPr>
                <w:i w:val="1"/>
                <w:color w:val="2f5496"/>
              </w:rPr>
            </w:pPr>
            <w:r w:rsidDel="00000000" w:rsidR="00000000" w:rsidRPr="00000000">
              <w:rPr>
                <w:i w:val="1"/>
                <w:color w:val="4472c4"/>
              </w:rPr>
              <w:drawing>
                <wp:inline distB="0" distT="0" distL="0" distR="0">
                  <wp:extent cx="4495165" cy="3354070"/>
                  <wp:effectExtent b="0" l="0" r="0" t="0"/>
                  <wp:docPr id="11" name="image5.jpg"/>
                  <a:graphic>
                    <a:graphicData uri="http://schemas.openxmlformats.org/drawingml/2006/picture">
                      <pic:pic>
                        <pic:nvPicPr>
                          <pic:cNvPr id="0" name="image5.jpg"/>
                          <pic:cNvPicPr preferRelativeResize="0"/>
                        </pic:nvPicPr>
                        <pic:blipFill>
                          <a:blip r:embed="rId42"/>
                          <a:srcRect b="0" l="0" r="0" t="0"/>
                          <a:stretch>
                            <a:fillRect/>
                          </a:stretch>
                        </pic:blipFill>
                        <pic:spPr>
                          <a:xfrm>
                            <a:off x="0" y="0"/>
                            <a:ext cx="4495165" cy="3354070"/>
                          </a:xfrm>
                          <a:prstGeom prst="rect"/>
                          <a:ln/>
                        </pic:spPr>
                      </pic:pic>
                    </a:graphicData>
                  </a:graphic>
                </wp:inline>
              </w:drawing>
            </w:r>
            <w:r w:rsidDel="00000000" w:rsidR="00000000" w:rsidRPr="00000000">
              <w:rPr>
                <w:rtl w:val="0"/>
              </w:rPr>
            </w:r>
          </w:p>
          <w:p w:rsidR="00000000" w:rsidDel="00000000" w:rsidP="00000000" w:rsidRDefault="00000000" w:rsidRPr="00000000" w14:paraId="000001F9">
            <w:pPr>
              <w:pBdr>
                <w:top w:space="0" w:sz="0" w:val="nil"/>
                <w:left w:space="0" w:sz="0" w:val="nil"/>
                <w:bottom w:space="0" w:sz="0" w:val="nil"/>
                <w:right w:space="0" w:sz="0" w:val="nil"/>
                <w:between w:space="0" w:sz="0" w:val="nil"/>
              </w:pBdr>
              <w:spacing w:after="200" w:lineRule="auto"/>
              <w:jc w:val="center"/>
              <w:rPr>
                <w:i w:val="1"/>
                <w:color w:val="2f5496"/>
              </w:rPr>
            </w:pPr>
            <w:r w:rsidDel="00000000" w:rsidR="00000000" w:rsidRPr="00000000">
              <w:rPr>
                <w:rtl w:val="0"/>
              </w:rPr>
            </w:r>
          </w:p>
          <w:p w:rsidR="00000000" w:rsidDel="00000000" w:rsidP="00000000" w:rsidRDefault="00000000" w:rsidRPr="00000000" w14:paraId="000001FA">
            <w:pPr>
              <w:pBdr>
                <w:top w:space="0" w:sz="0" w:val="nil"/>
                <w:left w:space="0" w:sz="0" w:val="nil"/>
                <w:bottom w:space="0" w:sz="0" w:val="nil"/>
                <w:right w:space="0" w:sz="0" w:val="nil"/>
                <w:between w:space="0" w:sz="0" w:val="nil"/>
              </w:pBdr>
              <w:spacing w:after="200" w:lineRule="auto"/>
              <w:jc w:val="center"/>
              <w:rPr>
                <w:i w:val="1"/>
                <w:color w:val="2f5496"/>
              </w:rPr>
            </w:pPr>
            <w:r w:rsidDel="00000000" w:rsidR="00000000" w:rsidRPr="00000000">
              <w:rPr>
                <w:i w:val="1"/>
                <w:color w:val="2f5496"/>
                <w:rtl w:val="0"/>
              </w:rPr>
              <w:t xml:space="preserve">Ilustración 17 Actividad del PTEA Sensibilización conservación de la Biodiversidad I.E.D 24/10/2023</w:t>
            </w:r>
          </w:p>
          <w:p w:rsidR="00000000" w:rsidDel="00000000" w:rsidP="00000000" w:rsidRDefault="00000000" w:rsidRPr="00000000" w14:paraId="000001FB">
            <w:pPr>
              <w:jc w:val="center"/>
              <w:rPr/>
            </w:pPr>
            <w:r w:rsidDel="00000000" w:rsidR="00000000" w:rsidRPr="00000000">
              <w:rPr>
                <w:rtl w:val="0"/>
              </w:rPr>
            </w:r>
          </w:p>
          <w:p w:rsidR="00000000" w:rsidDel="00000000" w:rsidP="00000000" w:rsidRDefault="00000000" w:rsidRPr="00000000" w14:paraId="000001FC">
            <w:pPr>
              <w:jc w:val="center"/>
              <w:rPr/>
            </w:pPr>
            <w:r w:rsidDel="00000000" w:rsidR="00000000" w:rsidRPr="00000000">
              <w:rPr>
                <w:rtl w:val="0"/>
              </w:rPr>
            </w:r>
          </w:p>
          <w:p w:rsidR="00000000" w:rsidDel="00000000" w:rsidP="00000000" w:rsidRDefault="00000000" w:rsidRPr="00000000" w14:paraId="000001FD">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3810589" cy="2857807"/>
                  <wp:effectExtent b="0" l="0" r="0" t="0"/>
                  <wp:docPr id="12" name="image3.jpg"/>
                  <a:graphic>
                    <a:graphicData uri="http://schemas.openxmlformats.org/drawingml/2006/picture">
                      <pic:pic>
                        <pic:nvPicPr>
                          <pic:cNvPr id="0" name="image3.jpg"/>
                          <pic:cNvPicPr preferRelativeResize="0"/>
                        </pic:nvPicPr>
                        <pic:blipFill>
                          <a:blip r:embed="rId43"/>
                          <a:srcRect b="0" l="0" r="0" t="0"/>
                          <a:stretch>
                            <a:fillRect/>
                          </a:stretch>
                        </pic:blipFill>
                        <pic:spPr>
                          <a:xfrm>
                            <a:off x="0" y="0"/>
                            <a:ext cx="3810589" cy="2857807"/>
                          </a:xfrm>
                          <a:prstGeom prst="rect"/>
                          <a:ln/>
                        </pic:spPr>
                      </pic:pic>
                    </a:graphicData>
                  </a:graphic>
                </wp:inline>
              </w:drawing>
            </w:r>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tl w:val="0"/>
              </w:rPr>
              <w:t xml:space="preserve">Ilustración 18. Tercer Comité CIDEA 31/10/2023</w:t>
            </w:r>
          </w:p>
          <w:p w:rsidR="00000000" w:rsidDel="00000000" w:rsidP="00000000" w:rsidRDefault="00000000" w:rsidRPr="00000000" w14:paraId="000001FF">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4495165" cy="2809240"/>
                  <wp:effectExtent b="0" l="0" r="0" t="0"/>
                  <wp:docPr id="13" name="image16.png"/>
                  <a:graphic>
                    <a:graphicData uri="http://schemas.openxmlformats.org/drawingml/2006/picture">
                      <pic:pic>
                        <pic:nvPicPr>
                          <pic:cNvPr id="0" name="image16.png"/>
                          <pic:cNvPicPr preferRelativeResize="0"/>
                        </pic:nvPicPr>
                        <pic:blipFill>
                          <a:blip r:embed="rId44"/>
                          <a:srcRect b="0" l="0" r="0" t="0"/>
                          <a:stretch>
                            <a:fillRect/>
                          </a:stretch>
                        </pic:blipFill>
                        <pic:spPr>
                          <a:xfrm>
                            <a:off x="0" y="0"/>
                            <a:ext cx="4495165" cy="2809240"/>
                          </a:xfrm>
                          <a:prstGeom prst="rect"/>
                          <a:ln/>
                        </pic:spPr>
                      </pic:pic>
                    </a:graphicData>
                  </a:graphic>
                </wp:inline>
              </w:drawing>
            </w:r>
            <w:r w:rsidDel="00000000" w:rsidR="00000000" w:rsidRPr="00000000">
              <w:rPr>
                <w:rtl w:val="0"/>
              </w:rPr>
            </w:r>
          </w:p>
          <w:p w:rsidR="00000000" w:rsidDel="00000000" w:rsidP="00000000" w:rsidRDefault="00000000" w:rsidRPr="00000000" w14:paraId="00000200">
            <w:pPr>
              <w:pBdr>
                <w:top w:space="0" w:sz="0" w:val="nil"/>
                <w:left w:space="0" w:sz="0" w:val="nil"/>
                <w:bottom w:space="0" w:sz="0" w:val="nil"/>
                <w:right w:space="0" w:sz="0" w:val="nil"/>
                <w:between w:space="0" w:sz="0" w:val="nil"/>
              </w:pBdr>
              <w:spacing w:after="200" w:lineRule="auto"/>
              <w:rPr>
                <w:i w:val="1"/>
                <w:color w:val="1f497d"/>
              </w:rPr>
            </w:pPr>
            <w:r w:rsidDel="00000000" w:rsidR="00000000" w:rsidRPr="00000000">
              <w:rPr>
                <w:i w:val="1"/>
                <w:color w:val="1f497d"/>
                <w:rtl w:val="0"/>
              </w:rPr>
              <w:t xml:space="preserve">Socialización por parte de la profesional Mayerly estepa de las líneas y proyectos ya ejecutadas para darle cumplimiento al PTEA de Facatativá.</w:t>
            </w:r>
          </w:p>
          <w:p w:rsidR="00000000" w:rsidDel="00000000" w:rsidP="00000000" w:rsidRDefault="00000000" w:rsidRPr="00000000" w14:paraId="00000201">
            <w:pPr>
              <w:pBdr>
                <w:top w:space="0" w:sz="0" w:val="nil"/>
                <w:left w:space="0" w:sz="0" w:val="nil"/>
                <w:bottom w:space="0" w:sz="0" w:val="nil"/>
                <w:right w:space="0" w:sz="0" w:val="nil"/>
                <w:between w:space="0" w:sz="0" w:val="nil"/>
              </w:pBdr>
              <w:spacing w:after="200" w:lineRule="auto"/>
              <w:rPr>
                <w:i w:val="1"/>
                <w:color w:val="1f497d"/>
              </w:rPr>
            </w:pPr>
            <w:r w:rsidDel="00000000" w:rsidR="00000000" w:rsidRPr="00000000">
              <w:rPr>
                <w:rtl w:val="0"/>
              </w:rPr>
            </w:r>
          </w:p>
          <w:p w:rsidR="00000000" w:rsidDel="00000000" w:rsidP="00000000" w:rsidRDefault="00000000" w:rsidRPr="00000000" w14:paraId="00000202">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tl w:val="0"/>
              </w:rPr>
              <w:t xml:space="preserve">Ilustración 19.  Fortalecimiento PRAES Facatativá 04/10/2023</w:t>
            </w:r>
          </w:p>
          <w:p w:rsidR="00000000" w:rsidDel="00000000" w:rsidP="00000000" w:rsidRDefault="00000000" w:rsidRPr="00000000" w14:paraId="00000203">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4166569" cy="3124779"/>
                  <wp:effectExtent b="0" l="0" r="0" t="0"/>
                  <wp:docPr id="14" name="image2.jpg"/>
                  <a:graphic>
                    <a:graphicData uri="http://schemas.openxmlformats.org/drawingml/2006/picture">
                      <pic:pic>
                        <pic:nvPicPr>
                          <pic:cNvPr id="0" name="image2.jpg"/>
                          <pic:cNvPicPr preferRelativeResize="0"/>
                        </pic:nvPicPr>
                        <pic:blipFill>
                          <a:blip r:embed="rId45"/>
                          <a:srcRect b="0" l="0" r="0" t="0"/>
                          <a:stretch>
                            <a:fillRect/>
                          </a:stretch>
                        </pic:blipFill>
                        <pic:spPr>
                          <a:xfrm>
                            <a:off x="0" y="0"/>
                            <a:ext cx="4166569" cy="3124779"/>
                          </a:xfrm>
                          <a:prstGeom prst="rect"/>
                          <a:ln/>
                        </pic:spPr>
                      </pic:pic>
                    </a:graphicData>
                  </a:graphic>
                </wp:inline>
              </w:drawing>
            </w:r>
            <w:r w:rsidDel="00000000" w:rsidR="00000000" w:rsidRPr="00000000">
              <w:rPr>
                <w:rtl w:val="0"/>
              </w:rPr>
            </w:r>
          </w:p>
          <w:p w:rsidR="00000000" w:rsidDel="00000000" w:rsidP="00000000" w:rsidRDefault="00000000" w:rsidRPr="00000000" w14:paraId="00000204">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tl w:val="0"/>
              </w:rPr>
              <w:t xml:space="preserve">lustración 20. Mesa de trabajo Avance del PTEA Facatativá al 92%  15/11/2023</w:t>
            </w:r>
          </w:p>
          <w:p w:rsidR="00000000" w:rsidDel="00000000" w:rsidP="00000000" w:rsidRDefault="00000000" w:rsidRPr="00000000" w14:paraId="00000205">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206">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4495165" cy="2528570"/>
                  <wp:effectExtent b="0" l="0" r="0" t="0"/>
                  <wp:docPr id="2" name="image1.png"/>
                  <a:graphic>
                    <a:graphicData uri="http://schemas.openxmlformats.org/drawingml/2006/picture">
                      <pic:pic>
                        <pic:nvPicPr>
                          <pic:cNvPr id="0" name="image1.png"/>
                          <pic:cNvPicPr preferRelativeResize="0"/>
                        </pic:nvPicPr>
                        <pic:blipFill>
                          <a:blip r:embed="rId46"/>
                          <a:srcRect b="0" l="0" r="0" t="0"/>
                          <a:stretch>
                            <a:fillRect/>
                          </a:stretch>
                        </pic:blipFill>
                        <pic:spPr>
                          <a:xfrm>
                            <a:off x="0" y="0"/>
                            <a:ext cx="4495165" cy="2528570"/>
                          </a:xfrm>
                          <a:prstGeom prst="rect"/>
                          <a:ln/>
                        </pic:spPr>
                      </pic:pic>
                    </a:graphicData>
                  </a:graphic>
                </wp:inline>
              </w:drawing>
            </w:r>
            <w:r w:rsidDel="00000000" w:rsidR="00000000" w:rsidRPr="00000000">
              <w:rPr>
                <w:rtl w:val="0"/>
              </w:rPr>
            </w:r>
          </w:p>
          <w:p w:rsidR="00000000" w:rsidDel="00000000" w:rsidP="00000000" w:rsidRDefault="00000000" w:rsidRPr="00000000" w14:paraId="00000207">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tc>
      </w:tr>
    </w:tbl>
    <w:p w:rsidR="00000000" w:rsidDel="00000000" w:rsidP="00000000" w:rsidRDefault="00000000" w:rsidRPr="00000000" w14:paraId="0000020A">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20B">
      <w:pPr>
        <w:jc w:val="both"/>
        <w:rPr/>
      </w:pP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tabs>
          <w:tab w:val="left" w:leader="none" w:pos="2981"/>
        </w:tabs>
        <w:spacing w:before="93" w:lineRule="auto"/>
        <w:ind w:left="100" w:firstLine="0"/>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Profesional Responsable</w:t>
        <w:tab/>
        <w:t xml:space="preserve">Vo. Bo. Dirección de Cultura Ambiental y Servicio al Ciudadano.</w:t>
      </w:r>
    </w:p>
    <w:p w:rsidR="00000000" w:rsidDel="00000000" w:rsidP="00000000" w:rsidRDefault="00000000" w:rsidRPr="00000000" w14:paraId="0000020D">
      <w:pPr>
        <w:pBdr>
          <w:top w:space="0" w:sz="0" w:val="nil"/>
          <w:left w:space="0" w:sz="0" w:val="nil"/>
          <w:bottom w:space="0" w:sz="0" w:val="nil"/>
          <w:right w:space="0" w:sz="0" w:val="nil"/>
          <w:between w:space="0" w:sz="0" w:val="nil"/>
        </w:pBdr>
        <w:spacing w:before="6" w:lineRule="auto"/>
        <w:jc w:val="both"/>
        <w:rPr>
          <w:rFonts w:ascii="Times New Roman" w:cs="Times New Roman" w:eastAsia="Times New Roman" w:hAnsi="Times New Roman"/>
          <w:color w:val="000000"/>
          <w:sz w:val="23"/>
          <w:szCs w:val="23"/>
        </w:rPr>
      </w:pPr>
      <w:r w:rsidDel="00000000" w:rsidR="00000000" w:rsidRPr="00000000">
        <w:rPr>
          <w:rtl w:val="0"/>
        </w:rPr>
      </w:r>
    </w:p>
    <w:p w:rsidR="00000000" w:rsidDel="00000000" w:rsidP="00000000" w:rsidRDefault="00000000" w:rsidRPr="00000000" w14:paraId="0000020E">
      <w:pPr>
        <w:tabs>
          <w:tab w:val="left" w:leader="none" w:pos="820"/>
        </w:tabs>
        <w:ind w:left="100" w:firstLine="0"/>
        <w:rPr>
          <w:sz w:val="16"/>
          <w:szCs w:val="16"/>
        </w:rPr>
      </w:pPr>
      <w:r w:rsidDel="00000000" w:rsidR="00000000" w:rsidRPr="00000000">
        <w:rPr>
          <w:sz w:val="16"/>
          <w:szCs w:val="16"/>
          <w:rtl w:val="0"/>
        </w:rPr>
        <w:t xml:space="preserve">Anexo:</w:t>
        <w:tab/>
        <w:t xml:space="preserve">Listado de Asistencia</w:t>
      </w:r>
    </w:p>
    <w:p w:rsidR="00000000" w:rsidDel="00000000" w:rsidP="00000000" w:rsidRDefault="00000000" w:rsidRPr="00000000" w14:paraId="0000020F">
      <w:pPr>
        <w:ind w:left="821" w:right="7025" w:firstLine="0"/>
        <w:rPr>
          <w:sz w:val="16"/>
          <w:szCs w:val="16"/>
        </w:rPr>
      </w:pPr>
      <w:r w:rsidDel="00000000" w:rsidR="00000000" w:rsidRPr="00000000">
        <w:rPr>
          <w:sz w:val="16"/>
          <w:szCs w:val="16"/>
          <w:rtl w:val="0"/>
        </w:rPr>
        <w:t xml:space="preserve">Registro Fotográfico Evaluación del Evento Acta de Compromiso</w:t>
      </w:r>
    </w:p>
    <w:p w:rsidR="00000000" w:rsidDel="00000000" w:rsidP="00000000" w:rsidRDefault="00000000" w:rsidRPr="00000000" w14:paraId="00000210">
      <w:pPr>
        <w:spacing w:line="253" w:lineRule="auto"/>
        <w:ind w:left="1702" w:firstLine="0"/>
        <w:rPr/>
      </w:pPr>
      <w:r w:rsidDel="00000000" w:rsidR="00000000" w:rsidRPr="00000000">
        <w:rPr>
          <w:rtl w:val="0"/>
        </w:rPr>
      </w:r>
    </w:p>
    <w:p w:rsidR="00000000" w:rsidDel="00000000" w:rsidP="00000000" w:rsidRDefault="00000000" w:rsidRPr="00000000" w14:paraId="00000211">
      <w:pPr>
        <w:tabs>
          <w:tab w:val="left" w:leader="none" w:pos="4534"/>
        </w:tabs>
        <w:spacing w:before="172" w:line="253" w:lineRule="auto"/>
        <w:ind w:left="1702" w:firstLine="0"/>
        <w:jc w:val="both"/>
        <w:rPr>
          <w:color w:val="000000"/>
        </w:rPr>
      </w:pPr>
      <w:r w:rsidDel="00000000" w:rsidR="00000000" w:rsidRPr="00000000">
        <w:rPr>
          <w:sz w:val="28"/>
          <w:szCs w:val="28"/>
        </w:rPr>
        <w:drawing>
          <wp:inline distB="0" distT="0" distL="0" distR="0">
            <wp:extent cx="1799035" cy="756056"/>
            <wp:effectExtent b="0" l="0" r="0" t="0"/>
            <wp:docPr id="3" name="image22.jpg"/>
            <a:graphic>
              <a:graphicData uri="http://schemas.openxmlformats.org/drawingml/2006/picture">
                <pic:pic>
                  <pic:nvPicPr>
                    <pic:cNvPr id="0" name="image22.jpg"/>
                    <pic:cNvPicPr preferRelativeResize="0"/>
                  </pic:nvPicPr>
                  <pic:blipFill>
                    <a:blip r:embed="rId47"/>
                    <a:srcRect b="0" l="0" r="0" t="0"/>
                    <a:stretch>
                      <a:fillRect/>
                    </a:stretch>
                  </pic:blipFill>
                  <pic:spPr>
                    <a:xfrm>
                      <a:off x="0" y="0"/>
                      <a:ext cx="1799035" cy="756056"/>
                    </a:xfrm>
                    <a:prstGeom prst="rect"/>
                    <a:ln/>
                  </pic:spPr>
                </pic:pic>
              </a:graphicData>
            </a:graphic>
          </wp:inline>
        </w:drawing>
      </w:r>
      <w:r w:rsidDel="00000000" w:rsidR="00000000" w:rsidRPr="00000000">
        <w:rPr>
          <w:rtl w:val="0"/>
        </w:rPr>
      </w:r>
    </w:p>
    <w:p w:rsidR="00000000" w:rsidDel="00000000" w:rsidP="00000000" w:rsidRDefault="00000000" w:rsidRPr="00000000" w14:paraId="00000212">
      <w:pPr>
        <w:tabs>
          <w:tab w:val="left" w:leader="none" w:pos="4534"/>
        </w:tabs>
        <w:spacing w:before="172" w:line="253" w:lineRule="auto"/>
        <w:ind w:left="1702" w:firstLine="0"/>
        <w:jc w:val="both"/>
        <w:rPr>
          <w:color w:val="000000"/>
        </w:rPr>
      </w:pPr>
      <w:r w:rsidDel="00000000" w:rsidR="00000000" w:rsidRPr="00000000">
        <w:rPr>
          <w:color w:val="000000"/>
          <w:rtl w:val="0"/>
        </w:rPr>
        <w:t xml:space="preserve">Mayerly Estepa Cabarte</w:t>
      </w:r>
    </w:p>
    <w:p w:rsidR="00000000" w:rsidDel="00000000" w:rsidP="00000000" w:rsidRDefault="00000000" w:rsidRPr="00000000" w14:paraId="00000213">
      <w:pPr>
        <w:tabs>
          <w:tab w:val="left" w:leader="none" w:pos="4534"/>
        </w:tabs>
        <w:spacing w:before="172" w:line="253" w:lineRule="auto"/>
        <w:jc w:val="both"/>
        <w:rPr>
          <w:color w:val="000000"/>
        </w:rPr>
      </w:pPr>
      <w:r w:rsidDel="00000000" w:rsidR="00000000" w:rsidRPr="00000000">
        <w:rPr>
          <w:rtl w:val="0"/>
        </w:rPr>
      </w:r>
    </w:p>
    <w:p w:rsidR="00000000" w:rsidDel="00000000" w:rsidP="00000000" w:rsidRDefault="00000000" w:rsidRPr="00000000" w14:paraId="00000214">
      <w:pPr>
        <w:tabs>
          <w:tab w:val="left" w:leader="none" w:pos="4534"/>
        </w:tabs>
        <w:spacing w:before="172" w:line="253" w:lineRule="auto"/>
        <w:ind w:left="1702" w:firstLine="0"/>
        <w:rPr/>
      </w:pPr>
      <w:r w:rsidDel="00000000" w:rsidR="00000000" w:rsidRPr="00000000">
        <w:rPr>
          <w:color w:val="000000"/>
          <w:rtl w:val="0"/>
        </w:rPr>
        <w:t xml:space="preserve">Profesional Responsable</w:t>
        <w:tab/>
        <w:t xml:space="preserve">Vo. Bo. Dirección de Cultura Ambiental y Servicio al Ciudadano.</w:t>
      </w:r>
      <w:r w:rsidDel="00000000" w:rsidR="00000000" w:rsidRPr="00000000">
        <w:rPr>
          <w:rtl w:val="0"/>
        </w:rPr>
      </w:r>
    </w:p>
    <w:p w:rsidR="00000000" w:rsidDel="00000000" w:rsidP="00000000" w:rsidRDefault="00000000" w:rsidRPr="00000000" w14:paraId="00000215">
      <w:pPr>
        <w:tabs>
          <w:tab w:val="left" w:leader="none" w:pos="3117"/>
        </w:tabs>
        <w:spacing w:before="250" w:line="253" w:lineRule="auto"/>
        <w:ind w:left="1702" w:firstLine="0"/>
        <w:rPr/>
      </w:pPr>
      <w:r w:rsidDel="00000000" w:rsidR="00000000" w:rsidRPr="00000000">
        <w:rPr>
          <w:color w:val="000000"/>
          <w:rtl w:val="0"/>
        </w:rPr>
        <w:t xml:space="preserve">Anexo: </w:t>
        <w:tab/>
        <w:t xml:space="preserve">Acta de Reunión.</w:t>
      </w: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217">
      <w:pPr>
        <w:shd w:fill="ffffff" w:val="clear"/>
        <w:rPr/>
      </w:pPr>
      <w:r w:rsidDel="00000000" w:rsidR="00000000" w:rsidRPr="00000000">
        <w:rPr>
          <w:rtl w:val="0"/>
        </w:rPr>
      </w:r>
    </w:p>
    <w:sectPr>
      <w:headerReference r:id="rId48" w:type="default"/>
      <w:footerReference r:id="rId49" w:type="default"/>
      <w:pgSz w:h="15842" w:w="12242" w:orient="portrait"/>
      <w:pgMar w:bottom="1418" w:top="1701" w:left="1701" w:right="1304" w:header="720" w:footer="8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C">
    <w:pPr>
      <w:pBdr>
        <w:top w:space="0" w:sz="0" w:val="nil"/>
        <w:left w:space="0" w:sz="0" w:val="nil"/>
        <w:bottom w:space="0" w:sz="0" w:val="nil"/>
        <w:right w:space="0" w:sz="0" w:val="nil"/>
        <w:between w:space="0" w:sz="0" w:val="nil"/>
      </w:pBdr>
      <w:tabs>
        <w:tab w:val="center" w:leader="none" w:pos="4419"/>
        <w:tab w:val="right" w:leader="none" w:pos="8838"/>
        <w:tab w:val="left" w:leader="none" w:pos="4253"/>
      </w:tabs>
      <w:rPr>
        <w:color w:val="000000"/>
        <w:sz w:val="12"/>
        <w:szCs w:val="12"/>
      </w:rPr>
    </w:pPr>
    <w:r w:rsidDel="00000000" w:rsidR="00000000" w:rsidRPr="00000000">
      <w:rPr>
        <w:color w:val="000000"/>
        <w:sz w:val="12"/>
        <w:szCs w:val="12"/>
        <w:rtl w:val="0"/>
      </w:rPr>
      <w:t xml:space="preserve">GAP-PR-01-FR-02 VERSIÓN 4 19-06-2020</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8">
    <w:pPr>
      <w:pBdr>
        <w:top w:space="0" w:sz="0" w:val="nil"/>
        <w:left w:space="0" w:sz="0" w:val="nil"/>
        <w:bottom w:space="0" w:sz="0" w:val="nil"/>
        <w:right w:space="0" w:sz="0" w:val="nil"/>
        <w:between w:space="0" w:sz="0" w:val="nil"/>
      </w:pBdr>
      <w:tabs>
        <w:tab w:val="center" w:leader="none" w:pos="4419"/>
        <w:tab w:val="right" w:leader="none" w:pos="8838"/>
        <w:tab w:val="center" w:leader="none" w:pos="4420"/>
        <w:tab w:val="right" w:leader="none" w:pos="8840"/>
      </w:tabs>
      <w:rPr>
        <w:color w:val="000000"/>
        <w:sz w:val="20"/>
        <w:szCs w:val="20"/>
      </w:rPr>
    </w:pPr>
    <w:r w:rsidDel="00000000" w:rsidR="00000000" w:rsidRPr="00000000">
      <w:rPr>
        <w:color w:val="000000"/>
      </w:rPr>
      <w:drawing>
        <wp:inline distB="0" distT="0" distL="0" distR="0">
          <wp:extent cx="869315" cy="974090"/>
          <wp:effectExtent b="0" l="0" r="0" t="0"/>
          <wp:docPr id="4" name="image20.jpg"/>
          <a:graphic>
            <a:graphicData uri="http://schemas.openxmlformats.org/drawingml/2006/picture">
              <pic:pic>
                <pic:nvPicPr>
                  <pic:cNvPr id="0" name="image20.jpg"/>
                  <pic:cNvPicPr preferRelativeResize="0"/>
                </pic:nvPicPr>
                <pic:blipFill>
                  <a:blip r:embed="rId1"/>
                  <a:srcRect b="0" l="0" r="0" t="0"/>
                  <a:stretch>
                    <a:fillRect/>
                  </a:stretch>
                </pic:blipFill>
                <pic:spPr>
                  <a:xfrm>
                    <a:off x="0" y="0"/>
                    <a:ext cx="869315" cy="974090"/>
                  </a:xfrm>
                  <a:prstGeom prst="rect"/>
                  <a:ln/>
                </pic:spPr>
              </pic:pic>
            </a:graphicData>
          </a:graphic>
        </wp:inline>
      </w:drawing>
    </w:r>
    <w:r w:rsidDel="00000000" w:rsidR="00000000" w:rsidRPr="00000000">
      <w:rPr>
        <w:color w:val="000000"/>
        <w:rtl w:val="0"/>
      </w:rPr>
      <w:tab/>
      <w:t xml:space="preserve">                                        </w:t>
    </w:r>
    <w:r w:rsidDel="00000000" w:rsidR="00000000" w:rsidRPr="00000000">
      <w:rPr>
        <w:color w:val="000000"/>
        <w:sz w:val="20"/>
        <w:szCs w:val="20"/>
        <w:rtl w:val="0"/>
      </w:rPr>
      <w:t xml:space="preserve">Corporación Autónoma Regional de Cundinamarca –CAR</w:t>
    </w:r>
  </w:p>
  <w:p w:rsidR="00000000" w:rsidDel="00000000" w:rsidP="00000000" w:rsidRDefault="00000000" w:rsidRPr="00000000" w14:paraId="00000219">
    <w:pPr>
      <w:pBdr>
        <w:top w:space="0" w:sz="0" w:val="nil"/>
        <w:left w:space="0" w:sz="0" w:val="nil"/>
        <w:bottom w:space="0" w:sz="0" w:val="nil"/>
        <w:right w:space="0" w:sz="0" w:val="nil"/>
        <w:between w:space="0" w:sz="0" w:val="nil"/>
      </w:pBdr>
      <w:tabs>
        <w:tab w:val="center" w:leader="none" w:pos="4419"/>
        <w:tab w:val="right" w:leader="none" w:pos="8838"/>
        <w:tab w:val="center" w:leader="none" w:pos="4420"/>
        <w:tab w:val="right" w:leader="none" w:pos="8840"/>
      </w:tabs>
      <w:jc w:val="right"/>
      <w:rPr>
        <w:color w:val="000000"/>
        <w:sz w:val="20"/>
        <w:szCs w:val="20"/>
      </w:rPr>
    </w:pPr>
    <w:r w:rsidDel="00000000" w:rsidR="00000000" w:rsidRPr="00000000">
      <w:rPr>
        <w:color w:val="000000"/>
        <w:sz w:val="20"/>
        <w:szCs w:val="20"/>
        <w:rtl w:val="0"/>
      </w:rPr>
      <w:t xml:space="preserve">Dirección de Cultura Ambiental y Servicio al Ciudadano</w:t>
    </w:r>
  </w:p>
  <w:p w:rsidR="00000000" w:rsidDel="00000000" w:rsidP="00000000" w:rsidRDefault="00000000" w:rsidRPr="00000000" w14:paraId="0000021A">
    <w:pPr>
      <w:pBdr>
        <w:top w:space="0" w:sz="0" w:val="nil"/>
        <w:left w:space="0" w:sz="0" w:val="nil"/>
        <w:bottom w:space="0" w:sz="0" w:val="nil"/>
        <w:right w:space="0" w:sz="0" w:val="nil"/>
        <w:between w:space="0" w:sz="0" w:val="nil"/>
      </w:pBdr>
      <w:tabs>
        <w:tab w:val="center" w:leader="none" w:pos="4419"/>
        <w:tab w:val="right" w:leader="none" w:pos="8838"/>
        <w:tab w:val="center" w:leader="none" w:pos="-426"/>
      </w:tabs>
      <w:ind w:left="-426" w:firstLine="0"/>
      <w:jc w:val="center"/>
      <w:rPr>
        <w:rFonts w:ascii="Times New Roman" w:cs="Times New Roman" w:eastAsia="Times New Roman" w:hAnsi="Times New Roman"/>
        <w:color w:val="000000"/>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1B">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360" w:hanging="360"/>
      </w:pPr>
      <w:rPr>
        <w:b w:val="1"/>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pPr>
    <w:rPr>
      <w:b w:val="1"/>
      <w:sz w:val="22"/>
      <w:szCs w:val="22"/>
    </w:rPr>
  </w:style>
  <w:style w:type="paragraph" w:styleId="Heading4">
    <w:name w:val="heading 4"/>
    <w:basedOn w:val="Normal"/>
    <w:next w:val="Normal"/>
    <w:pPr>
      <w:keepNext w:val="1"/>
      <w:jc w:val="both"/>
    </w:pPr>
    <w:rPr>
      <w:rFonts w:ascii="Times New Roman" w:cs="Times New Roman" w:eastAsia="Times New Roman" w:hAnsi="Times New Roman"/>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hd w:fill="ffffff" w:val="clear"/>
      <w:jc w:val="center"/>
    </w:pPr>
    <w:rPr>
      <w:b w:val="1"/>
      <w:sz w:val="22"/>
      <w:szCs w:val="22"/>
    </w:rPr>
  </w:style>
  <w:style w:type="paragraph" w:styleId="Subtitle">
    <w:name w:val="Subtitle"/>
    <w:basedOn w:val="Normal"/>
    <w:next w:val="Normal"/>
    <w:pPr>
      <w:jc w:val="center"/>
    </w:pPr>
    <w:rPr>
      <w:b w:val="1"/>
      <w:sz w:val="22"/>
      <w:szCs w:val="22"/>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7.jpg"/><Relationship Id="rId42" Type="http://schemas.openxmlformats.org/officeDocument/2006/relationships/image" Target="media/image5.jpg"/><Relationship Id="rId41" Type="http://schemas.openxmlformats.org/officeDocument/2006/relationships/image" Target="media/image9.jpg"/><Relationship Id="rId44" Type="http://schemas.openxmlformats.org/officeDocument/2006/relationships/image" Target="media/image16.png"/><Relationship Id="rId43" Type="http://schemas.openxmlformats.org/officeDocument/2006/relationships/image" Target="media/image3.jpg"/><Relationship Id="rId46" Type="http://schemas.openxmlformats.org/officeDocument/2006/relationships/image" Target="media/image1.png"/><Relationship Id="rId45"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6.png"/><Relationship Id="rId48" Type="http://schemas.openxmlformats.org/officeDocument/2006/relationships/header" Target="header1.xml"/><Relationship Id="rId47" Type="http://schemas.openxmlformats.org/officeDocument/2006/relationships/image" Target="media/image22.jpg"/><Relationship Id="rId4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4.png"/><Relationship Id="rId8" Type="http://schemas.openxmlformats.org/officeDocument/2006/relationships/image" Target="media/image41.png"/><Relationship Id="rId31" Type="http://schemas.openxmlformats.org/officeDocument/2006/relationships/image" Target="media/image18.jpg"/><Relationship Id="rId30" Type="http://schemas.openxmlformats.org/officeDocument/2006/relationships/image" Target="media/image27.jpg"/><Relationship Id="rId33" Type="http://schemas.openxmlformats.org/officeDocument/2006/relationships/image" Target="media/image4.jpg"/><Relationship Id="rId32" Type="http://schemas.openxmlformats.org/officeDocument/2006/relationships/image" Target="media/image19.jpg"/><Relationship Id="rId35" Type="http://schemas.openxmlformats.org/officeDocument/2006/relationships/image" Target="media/image23.jpg"/><Relationship Id="rId34" Type="http://schemas.openxmlformats.org/officeDocument/2006/relationships/image" Target="media/image21.jpg"/><Relationship Id="rId37" Type="http://schemas.openxmlformats.org/officeDocument/2006/relationships/image" Target="media/image12.jpg"/><Relationship Id="rId36" Type="http://schemas.openxmlformats.org/officeDocument/2006/relationships/image" Target="media/image17.jpg"/><Relationship Id="rId39" Type="http://schemas.openxmlformats.org/officeDocument/2006/relationships/image" Target="media/image13.jpg"/><Relationship Id="rId38" Type="http://schemas.openxmlformats.org/officeDocument/2006/relationships/image" Target="media/image8.jpg"/><Relationship Id="rId20" Type="http://schemas.openxmlformats.org/officeDocument/2006/relationships/image" Target="media/image29.jpg"/><Relationship Id="rId22" Type="http://schemas.openxmlformats.org/officeDocument/2006/relationships/image" Target="media/image14.jpg"/><Relationship Id="rId21" Type="http://schemas.openxmlformats.org/officeDocument/2006/relationships/image" Target="media/image40.jpg"/><Relationship Id="rId24" Type="http://schemas.openxmlformats.org/officeDocument/2006/relationships/image" Target="media/image37.jpg"/><Relationship Id="rId23" Type="http://schemas.openxmlformats.org/officeDocument/2006/relationships/image" Target="media/image39.jpg"/><Relationship Id="rId26" Type="http://schemas.openxmlformats.org/officeDocument/2006/relationships/image" Target="media/image15.jpg"/><Relationship Id="rId25" Type="http://schemas.openxmlformats.org/officeDocument/2006/relationships/image" Target="media/image34.jpg"/><Relationship Id="rId28" Type="http://schemas.openxmlformats.org/officeDocument/2006/relationships/image" Target="media/image6.jpg"/><Relationship Id="rId27" Type="http://schemas.openxmlformats.org/officeDocument/2006/relationships/image" Target="media/image10.jpg"/><Relationship Id="rId29" Type="http://schemas.openxmlformats.org/officeDocument/2006/relationships/image" Target="media/image11.jpg"/><Relationship Id="rId11" Type="http://schemas.openxmlformats.org/officeDocument/2006/relationships/image" Target="media/image42.png"/><Relationship Id="rId10" Type="http://schemas.openxmlformats.org/officeDocument/2006/relationships/image" Target="media/image25.png"/><Relationship Id="rId13" Type="http://schemas.openxmlformats.org/officeDocument/2006/relationships/image" Target="media/image28.jpg"/><Relationship Id="rId12" Type="http://schemas.openxmlformats.org/officeDocument/2006/relationships/image" Target="media/image30.png"/><Relationship Id="rId15" Type="http://schemas.openxmlformats.org/officeDocument/2006/relationships/image" Target="media/image31.jpg"/><Relationship Id="rId14" Type="http://schemas.openxmlformats.org/officeDocument/2006/relationships/image" Target="media/image38.jpg"/><Relationship Id="rId17" Type="http://schemas.openxmlformats.org/officeDocument/2006/relationships/image" Target="media/image32.jpg"/><Relationship Id="rId16" Type="http://schemas.openxmlformats.org/officeDocument/2006/relationships/image" Target="media/image33.jpg"/><Relationship Id="rId19" Type="http://schemas.openxmlformats.org/officeDocument/2006/relationships/image" Target="media/image36.jpg"/><Relationship Id="rId18" Type="http://schemas.openxmlformats.org/officeDocument/2006/relationships/image" Target="media/image35.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OpenSans-regular.ttf"/><Relationship Id="rId8" Type="http://schemas.openxmlformats.org/officeDocument/2006/relationships/font" Target="fonts/OpenSans-bold.ttf"/></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R0pO3Nea9dSMq8jW+RDJTDUy1w==">CgMxLjAaMAoBMBIrCikIB0IlChFRdWF0dHJvY2VudG8gU2FucxIQQXJpYWwgVW5pY29kZSBNUxowCgExEisKKQgHQiUKEVF1YXR0cm9jZW50byBTYW5zEhBBcmlhbCBVbmljb2RlIE1TGjAKATISKwopCAdCJQoRUXVhdHRyb2NlbnRvIFNhbnMSEEFyaWFsIFVuaWNvZGUgTVMyCGguZ2pkZ3hzMgloLjMwajB6bGwyCmlkLjMwajB6bGwyCWlkLmdqZGd4czgAciExaXgyMnFoZ2s4V1VHbW40RFhEVW90NEY4OGxla0x3RF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