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139AF4" w14:textId="465E6B55" w:rsidR="00582E22" w:rsidRPr="009028B4" w:rsidRDefault="009028B4" w:rsidP="009028B4">
      <w:bookmarkStart w:id="0" w:name="_GoBack"/>
      <w:bookmarkEnd w:id="0"/>
      <w:r>
        <w:rPr>
          <w:noProof/>
        </w:rPr>
        <w:drawing>
          <wp:inline distT="0" distB="0" distL="0" distR="0" wp14:anchorId="005F02A0" wp14:editId="62A09AC5">
            <wp:extent cx="5612130" cy="350774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F46115" wp14:editId="387E1EC5">
            <wp:extent cx="5612130" cy="350774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3D3BDE" wp14:editId="0E331638">
            <wp:extent cx="5612130" cy="350774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2EA8B0" wp14:editId="5BF7AB74">
            <wp:extent cx="5612130" cy="350774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0A3722" wp14:editId="28B1E186">
            <wp:extent cx="5612130" cy="350774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2E22" w:rsidRPr="009028B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8B4"/>
    <w:rsid w:val="00264297"/>
    <w:rsid w:val="00582E22"/>
    <w:rsid w:val="00902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4344D"/>
  <w15:chartTrackingRefBased/>
  <w15:docId w15:val="{3AA40713-3B60-435C-BA4A-CDB1800BF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Orlando Jimenez Rodríguez</dc:creator>
  <cp:keywords/>
  <dc:description/>
  <cp:lastModifiedBy>Juan Nicolas Rincon Escamilla - 345</cp:lastModifiedBy>
  <cp:revision>2</cp:revision>
  <dcterms:created xsi:type="dcterms:W3CDTF">2022-05-24T20:17:00Z</dcterms:created>
  <dcterms:modified xsi:type="dcterms:W3CDTF">2022-05-24T20:17:00Z</dcterms:modified>
</cp:coreProperties>
</file>