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CA25" w14:textId="478097A7" w:rsidR="00197D44" w:rsidRDefault="00197D44" w:rsidP="00197D44">
      <w:pPr>
        <w:rPr>
          <w:rFonts w:ascii="Arial" w:hAnsi="Arial" w:cs="Arial"/>
          <w:sz w:val="22"/>
          <w:szCs w:val="22"/>
        </w:rPr>
      </w:pPr>
      <w:r w:rsidRPr="00197D44">
        <w:rPr>
          <w:rFonts w:ascii="Arial" w:hAnsi="Arial" w:cs="Arial"/>
          <w:sz w:val="22"/>
          <w:szCs w:val="22"/>
        </w:rPr>
        <w:t xml:space="preserve">Puerto salgar, </w:t>
      </w:r>
      <w:r w:rsidR="00D10422">
        <w:rPr>
          <w:rFonts w:ascii="Arial" w:hAnsi="Arial" w:cs="Arial"/>
          <w:sz w:val="22"/>
          <w:szCs w:val="22"/>
        </w:rPr>
        <w:t>mayo</w:t>
      </w:r>
      <w:r w:rsidR="00D32E5B">
        <w:rPr>
          <w:rFonts w:ascii="Arial" w:hAnsi="Arial" w:cs="Arial"/>
          <w:sz w:val="22"/>
          <w:szCs w:val="22"/>
        </w:rPr>
        <w:t xml:space="preserve"> 1</w:t>
      </w:r>
      <w:r w:rsidR="00D10422">
        <w:rPr>
          <w:rFonts w:ascii="Arial" w:hAnsi="Arial" w:cs="Arial"/>
          <w:sz w:val="22"/>
          <w:szCs w:val="22"/>
        </w:rPr>
        <w:t>9</w:t>
      </w:r>
      <w:r w:rsidR="00DC66BE">
        <w:rPr>
          <w:rFonts w:ascii="Arial" w:hAnsi="Arial" w:cs="Arial"/>
          <w:sz w:val="22"/>
          <w:szCs w:val="22"/>
        </w:rPr>
        <w:t xml:space="preserve"> de</w:t>
      </w:r>
      <w:r w:rsidRPr="00197D44">
        <w:rPr>
          <w:rFonts w:ascii="Arial" w:hAnsi="Arial" w:cs="Arial"/>
          <w:sz w:val="22"/>
          <w:szCs w:val="22"/>
        </w:rPr>
        <w:t xml:space="preserve"> 20</w:t>
      </w:r>
      <w:r w:rsidR="00F36168">
        <w:rPr>
          <w:rFonts w:ascii="Arial" w:hAnsi="Arial" w:cs="Arial"/>
          <w:sz w:val="22"/>
          <w:szCs w:val="22"/>
        </w:rPr>
        <w:t>2</w:t>
      </w:r>
      <w:r w:rsidR="00F672E1">
        <w:rPr>
          <w:rFonts w:ascii="Arial" w:hAnsi="Arial" w:cs="Arial"/>
          <w:sz w:val="22"/>
          <w:szCs w:val="22"/>
        </w:rPr>
        <w:t>1</w:t>
      </w:r>
    </w:p>
    <w:p w14:paraId="4E1FA480" w14:textId="00598AEB" w:rsidR="0015753D" w:rsidRPr="00197D44" w:rsidRDefault="00764A1D" w:rsidP="00197D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EF69E70" w14:textId="77777777" w:rsidR="00197D44" w:rsidRPr="00197D44" w:rsidRDefault="00197D44" w:rsidP="00197D44">
      <w:pPr>
        <w:jc w:val="both"/>
        <w:rPr>
          <w:rFonts w:ascii="Arial" w:hAnsi="Arial" w:cs="Arial"/>
          <w:sz w:val="22"/>
          <w:szCs w:val="22"/>
        </w:rPr>
      </w:pPr>
    </w:p>
    <w:p w14:paraId="462903A8" w14:textId="77777777" w:rsidR="00197D44" w:rsidRPr="00197D44" w:rsidRDefault="00B912AF" w:rsidP="00197D44">
      <w:pPr>
        <w:jc w:val="both"/>
        <w:rPr>
          <w:rFonts w:ascii="Arial" w:hAnsi="Arial" w:cs="Arial"/>
          <w:sz w:val="22"/>
          <w:szCs w:val="22"/>
        </w:rPr>
      </w:pPr>
      <w:bookmarkStart w:id="0" w:name="_Hlk499021172"/>
      <w:r>
        <w:rPr>
          <w:rFonts w:ascii="Arial" w:hAnsi="Arial" w:cs="Arial"/>
          <w:sz w:val="22"/>
          <w:szCs w:val="22"/>
        </w:rPr>
        <w:t>ingeniero</w:t>
      </w:r>
    </w:p>
    <w:p w14:paraId="2E7E1D1F" w14:textId="77777777" w:rsidR="00197D44" w:rsidRPr="00197D44" w:rsidRDefault="00A36759" w:rsidP="00197D4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ANDRES FELIPE CAMACHO TRIANA</w:t>
      </w:r>
    </w:p>
    <w:p w14:paraId="373006FA" w14:textId="77777777" w:rsidR="00A9517A" w:rsidRDefault="00A36759" w:rsidP="00197D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Jefe de despacho</w:t>
      </w:r>
    </w:p>
    <w:p w14:paraId="4888810F" w14:textId="77777777" w:rsidR="00A36759" w:rsidRPr="00197D44" w:rsidRDefault="00A36759" w:rsidP="00197D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Oficina Asesora de Planeación</w:t>
      </w:r>
    </w:p>
    <w:p w14:paraId="37CBE6EE" w14:textId="77777777" w:rsidR="00197D44" w:rsidRPr="00197D44" w:rsidRDefault="00197D44" w:rsidP="00197D44">
      <w:pPr>
        <w:jc w:val="both"/>
        <w:rPr>
          <w:rFonts w:ascii="Arial" w:hAnsi="Arial" w:cs="Arial"/>
          <w:sz w:val="22"/>
          <w:szCs w:val="22"/>
        </w:rPr>
      </w:pPr>
      <w:r w:rsidRPr="00197D44">
        <w:rPr>
          <w:rFonts w:ascii="Arial" w:hAnsi="Arial" w:cs="Arial"/>
          <w:sz w:val="22"/>
          <w:szCs w:val="22"/>
        </w:rPr>
        <w:t>El Municipio</w:t>
      </w:r>
    </w:p>
    <w:p w14:paraId="24670112" w14:textId="53C72BD2" w:rsidR="00197D44" w:rsidRDefault="00197D44" w:rsidP="00197D44">
      <w:pPr>
        <w:jc w:val="both"/>
        <w:rPr>
          <w:rFonts w:ascii="Arial" w:hAnsi="Arial" w:cs="Arial"/>
          <w:sz w:val="22"/>
          <w:szCs w:val="22"/>
        </w:rPr>
      </w:pPr>
    </w:p>
    <w:p w14:paraId="1AE8FC38" w14:textId="77777777" w:rsidR="008246A0" w:rsidRDefault="008246A0" w:rsidP="00197D44">
      <w:pPr>
        <w:jc w:val="both"/>
        <w:rPr>
          <w:rFonts w:ascii="Arial" w:hAnsi="Arial" w:cs="Arial"/>
          <w:sz w:val="22"/>
          <w:szCs w:val="22"/>
        </w:rPr>
      </w:pPr>
    </w:p>
    <w:p w14:paraId="1EA0C364" w14:textId="77777777" w:rsidR="00A9517A" w:rsidRPr="00197D44" w:rsidRDefault="00A9517A" w:rsidP="00197D44">
      <w:pPr>
        <w:jc w:val="both"/>
        <w:rPr>
          <w:rFonts w:ascii="Arial" w:hAnsi="Arial" w:cs="Arial"/>
          <w:sz w:val="22"/>
          <w:szCs w:val="22"/>
        </w:rPr>
      </w:pPr>
    </w:p>
    <w:p w14:paraId="4D63B078" w14:textId="7672359E" w:rsidR="00197D44" w:rsidRDefault="00197D44" w:rsidP="00F96D34">
      <w:pPr>
        <w:ind w:left="708"/>
        <w:rPr>
          <w:rFonts w:ascii="Arial" w:hAnsi="Arial" w:cs="Arial"/>
          <w:b/>
          <w:bCs/>
          <w:sz w:val="22"/>
          <w:szCs w:val="22"/>
        </w:rPr>
      </w:pPr>
      <w:r w:rsidRPr="00197D44">
        <w:rPr>
          <w:rFonts w:ascii="Arial" w:hAnsi="Arial" w:cs="Arial"/>
          <w:sz w:val="22"/>
          <w:szCs w:val="22"/>
        </w:rPr>
        <w:t>Asunto</w:t>
      </w:r>
      <w:r w:rsidRPr="00F96D34">
        <w:rPr>
          <w:rFonts w:ascii="Arial" w:hAnsi="Arial" w:cs="Arial"/>
          <w:b/>
          <w:bCs/>
          <w:sz w:val="22"/>
          <w:szCs w:val="22"/>
        </w:rPr>
        <w:t xml:space="preserve">: </w:t>
      </w:r>
      <w:r w:rsidR="00D10422" w:rsidRPr="00F96D34">
        <w:rPr>
          <w:rFonts w:ascii="Arial" w:hAnsi="Arial" w:cs="Arial"/>
          <w:b/>
          <w:bCs/>
          <w:sz w:val="22"/>
          <w:szCs w:val="22"/>
        </w:rPr>
        <w:t xml:space="preserve">INFORME VISITA TECNICA </w:t>
      </w:r>
      <w:bookmarkEnd w:id="0"/>
      <w:r w:rsidR="00F8766F">
        <w:rPr>
          <w:rFonts w:ascii="Arial" w:hAnsi="Arial" w:cs="Arial"/>
          <w:b/>
          <w:bCs/>
          <w:sz w:val="22"/>
          <w:szCs w:val="22"/>
        </w:rPr>
        <w:t>EN CAMPO</w:t>
      </w:r>
    </w:p>
    <w:p w14:paraId="5AB0D12A" w14:textId="4C551B63" w:rsidR="00C85C7E" w:rsidRDefault="00C85C7E" w:rsidP="00F96D34">
      <w:pPr>
        <w:ind w:left="708"/>
        <w:rPr>
          <w:rFonts w:ascii="Arial" w:hAnsi="Arial" w:cs="Arial"/>
          <w:b/>
          <w:bCs/>
          <w:sz w:val="22"/>
          <w:szCs w:val="22"/>
        </w:rPr>
      </w:pPr>
    </w:p>
    <w:p w14:paraId="3E13749A" w14:textId="77777777" w:rsidR="008246A0" w:rsidRDefault="008246A0" w:rsidP="00122A5D">
      <w:pPr>
        <w:rPr>
          <w:rFonts w:ascii="Arial" w:hAnsi="Arial" w:cs="Arial"/>
          <w:b/>
          <w:bCs/>
          <w:sz w:val="22"/>
          <w:szCs w:val="22"/>
        </w:rPr>
      </w:pPr>
    </w:p>
    <w:p w14:paraId="77FC96B8" w14:textId="77777777" w:rsidR="00231BC3" w:rsidRPr="00F96D34" w:rsidRDefault="00231BC3" w:rsidP="00F96D34">
      <w:pPr>
        <w:ind w:left="708"/>
        <w:rPr>
          <w:rFonts w:ascii="Arial" w:hAnsi="Arial" w:cs="Arial"/>
          <w:b/>
          <w:bCs/>
        </w:rPr>
      </w:pPr>
    </w:p>
    <w:p w14:paraId="14DF56E0" w14:textId="609B01AC" w:rsidR="00231BC3" w:rsidRDefault="00231BC3" w:rsidP="00122A5D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TABLA DE CONTENIDO</w:t>
      </w:r>
    </w:p>
    <w:p w14:paraId="26EA0F8F" w14:textId="031D5059" w:rsidR="00F96D34" w:rsidRPr="00F96D34" w:rsidRDefault="00F96D34" w:rsidP="00F96D34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068AD618" w14:textId="3A378ABC" w:rsidR="00F96D34" w:rsidRDefault="00F96D34" w:rsidP="00B14BE5">
      <w:pPr>
        <w:pStyle w:val="Sinespaciado"/>
        <w:numPr>
          <w:ilvl w:val="0"/>
          <w:numId w:val="5"/>
        </w:numPr>
        <w:jc w:val="both"/>
        <w:rPr>
          <w:rFonts w:ascii="Arial" w:hAnsi="Arial" w:cs="Arial"/>
        </w:rPr>
      </w:pPr>
      <w:r w:rsidRPr="00F96D34">
        <w:rPr>
          <w:rFonts w:ascii="Arial" w:hAnsi="Arial" w:cs="Arial"/>
        </w:rPr>
        <w:t xml:space="preserve">INFORMACIÓN GENERAL DEL PROYECTO  </w:t>
      </w:r>
    </w:p>
    <w:p w14:paraId="7F616166" w14:textId="77777777" w:rsidR="00B14BE5" w:rsidRPr="00F96D34" w:rsidRDefault="00B14BE5" w:rsidP="00B14BE5">
      <w:pPr>
        <w:pStyle w:val="Sinespaciado"/>
        <w:ind w:left="720"/>
        <w:jc w:val="both"/>
        <w:rPr>
          <w:rFonts w:ascii="Arial" w:hAnsi="Arial" w:cs="Arial"/>
        </w:rPr>
      </w:pPr>
    </w:p>
    <w:p w14:paraId="28F6378B" w14:textId="0E228A7A" w:rsidR="00956125" w:rsidRDefault="00956125" w:rsidP="00B14BE5">
      <w:pPr>
        <w:pStyle w:val="Sinespaciado"/>
        <w:numPr>
          <w:ilvl w:val="0"/>
          <w:numId w:val="5"/>
        </w:numPr>
        <w:jc w:val="both"/>
        <w:rPr>
          <w:rFonts w:ascii="Arial" w:hAnsi="Arial" w:cs="Arial"/>
        </w:rPr>
      </w:pPr>
      <w:bookmarkStart w:id="1" w:name="_Hlk72346669"/>
      <w:r w:rsidRPr="00956125">
        <w:rPr>
          <w:rFonts w:ascii="Arial" w:hAnsi="Arial" w:cs="Arial"/>
        </w:rPr>
        <w:t xml:space="preserve">METODOLOGIA </w:t>
      </w:r>
    </w:p>
    <w:p w14:paraId="2B428AB5" w14:textId="77777777" w:rsidR="00B14BE5" w:rsidRPr="00956125" w:rsidRDefault="00B14BE5" w:rsidP="00B14BE5">
      <w:pPr>
        <w:pStyle w:val="Sinespaciado"/>
        <w:jc w:val="both"/>
        <w:rPr>
          <w:rFonts w:ascii="Arial" w:hAnsi="Arial" w:cs="Arial"/>
        </w:rPr>
      </w:pPr>
    </w:p>
    <w:p w14:paraId="259610E0" w14:textId="03F484AF" w:rsidR="00F96D34" w:rsidRDefault="00F96D34" w:rsidP="00B14BE5">
      <w:pPr>
        <w:pStyle w:val="Sinespaciado"/>
        <w:numPr>
          <w:ilvl w:val="0"/>
          <w:numId w:val="5"/>
        </w:numPr>
        <w:jc w:val="both"/>
        <w:rPr>
          <w:rFonts w:ascii="Arial" w:hAnsi="Arial" w:cs="Arial"/>
        </w:rPr>
      </w:pPr>
      <w:bookmarkStart w:id="2" w:name="_Hlk72347138"/>
      <w:bookmarkEnd w:id="1"/>
      <w:r w:rsidRPr="00F96D34">
        <w:rPr>
          <w:rFonts w:ascii="Arial" w:hAnsi="Arial" w:cs="Arial"/>
        </w:rPr>
        <w:t xml:space="preserve">OBJETIVOS DE LA VISITA </w:t>
      </w:r>
      <w:r w:rsidR="00956125">
        <w:rPr>
          <w:rFonts w:ascii="Arial" w:hAnsi="Arial" w:cs="Arial"/>
        </w:rPr>
        <w:t>CAMPO</w:t>
      </w:r>
      <w:r w:rsidRPr="00F96D34">
        <w:rPr>
          <w:rFonts w:ascii="Arial" w:hAnsi="Arial" w:cs="Arial"/>
        </w:rPr>
        <w:t xml:space="preserve"> </w:t>
      </w:r>
    </w:p>
    <w:p w14:paraId="01D25905" w14:textId="77777777" w:rsidR="00B14BE5" w:rsidRPr="00F96D34" w:rsidRDefault="00B14BE5" w:rsidP="00B14BE5">
      <w:pPr>
        <w:pStyle w:val="Sinespaciado"/>
        <w:ind w:left="720"/>
        <w:jc w:val="both"/>
        <w:rPr>
          <w:rFonts w:ascii="Arial" w:hAnsi="Arial" w:cs="Arial"/>
        </w:rPr>
      </w:pPr>
    </w:p>
    <w:p w14:paraId="1EF363C0" w14:textId="6BEFDC92" w:rsidR="00F96D34" w:rsidRDefault="00F96D34" w:rsidP="00B14BE5">
      <w:pPr>
        <w:pStyle w:val="Sinespaciado"/>
        <w:numPr>
          <w:ilvl w:val="1"/>
          <w:numId w:val="5"/>
        </w:numPr>
        <w:jc w:val="both"/>
        <w:rPr>
          <w:rFonts w:ascii="Arial" w:hAnsi="Arial" w:cs="Arial"/>
        </w:rPr>
      </w:pPr>
      <w:r w:rsidRPr="00F96D34">
        <w:rPr>
          <w:rFonts w:ascii="Arial" w:hAnsi="Arial" w:cs="Arial"/>
        </w:rPr>
        <w:t xml:space="preserve">General </w:t>
      </w:r>
    </w:p>
    <w:p w14:paraId="5E0C87A8" w14:textId="77777777" w:rsidR="00B14BE5" w:rsidRPr="00F96D34" w:rsidRDefault="00B14BE5" w:rsidP="00B14BE5">
      <w:pPr>
        <w:pStyle w:val="Sinespaciado"/>
        <w:ind w:left="720"/>
        <w:jc w:val="both"/>
        <w:rPr>
          <w:rFonts w:ascii="Arial" w:hAnsi="Arial" w:cs="Arial"/>
        </w:rPr>
      </w:pPr>
    </w:p>
    <w:bookmarkEnd w:id="2"/>
    <w:p w14:paraId="774BDA49" w14:textId="461A7BC0" w:rsidR="00F96D34" w:rsidRDefault="00F96D34" w:rsidP="00B14BE5">
      <w:pPr>
        <w:pStyle w:val="Sinespaciado"/>
        <w:numPr>
          <w:ilvl w:val="1"/>
          <w:numId w:val="5"/>
        </w:numPr>
        <w:jc w:val="both"/>
        <w:rPr>
          <w:rFonts w:ascii="Arial" w:hAnsi="Arial" w:cs="Arial"/>
        </w:rPr>
      </w:pPr>
      <w:r w:rsidRPr="00F96D34">
        <w:rPr>
          <w:rFonts w:ascii="Arial" w:hAnsi="Arial" w:cs="Arial"/>
        </w:rPr>
        <w:t xml:space="preserve">Específicos </w:t>
      </w:r>
    </w:p>
    <w:p w14:paraId="6B30172E" w14:textId="77777777" w:rsidR="00B14BE5" w:rsidRDefault="00B14BE5" w:rsidP="00B14BE5">
      <w:pPr>
        <w:pStyle w:val="Sinespaciado"/>
        <w:jc w:val="both"/>
        <w:rPr>
          <w:rFonts w:ascii="Arial" w:hAnsi="Arial" w:cs="Arial"/>
        </w:rPr>
      </w:pPr>
    </w:p>
    <w:p w14:paraId="4B3FBC19" w14:textId="36C44501" w:rsidR="00231BC3" w:rsidRDefault="00231BC3" w:rsidP="00B14BE5">
      <w:pPr>
        <w:pStyle w:val="Sinespaciado"/>
        <w:numPr>
          <w:ilvl w:val="0"/>
          <w:numId w:val="5"/>
        </w:numPr>
        <w:jc w:val="both"/>
        <w:rPr>
          <w:rFonts w:ascii="Arial" w:hAnsi="Arial" w:cs="Arial"/>
        </w:rPr>
      </w:pPr>
      <w:r w:rsidRPr="00956125">
        <w:rPr>
          <w:rFonts w:ascii="Arial" w:hAnsi="Arial" w:cs="Arial"/>
        </w:rPr>
        <w:t>INFORME DE VISITA DE CAMPO</w:t>
      </w:r>
      <w:r w:rsidRPr="00F96D34">
        <w:rPr>
          <w:rFonts w:ascii="Arial" w:hAnsi="Arial" w:cs="Arial"/>
        </w:rPr>
        <w:t xml:space="preserve"> PREDIO LA GAIRA VEREDA TRES Y MEDI</w:t>
      </w:r>
      <w:r w:rsidR="00EC7A08">
        <w:rPr>
          <w:rFonts w:ascii="Arial" w:hAnsi="Arial" w:cs="Arial"/>
        </w:rPr>
        <w:t>O</w:t>
      </w:r>
    </w:p>
    <w:p w14:paraId="7A653ECD" w14:textId="77777777" w:rsidR="00B14BE5" w:rsidRDefault="00B14BE5" w:rsidP="00B14BE5">
      <w:pPr>
        <w:pStyle w:val="Sinespaciado"/>
        <w:ind w:left="720"/>
        <w:jc w:val="both"/>
        <w:rPr>
          <w:rFonts w:ascii="Arial" w:hAnsi="Arial" w:cs="Arial"/>
        </w:rPr>
      </w:pPr>
    </w:p>
    <w:p w14:paraId="0BF287A3" w14:textId="0D3CCD36" w:rsidR="00B14BE5" w:rsidRDefault="00956125" w:rsidP="00B14BE5">
      <w:pPr>
        <w:pStyle w:val="Sinespaciado"/>
        <w:numPr>
          <w:ilvl w:val="0"/>
          <w:numId w:val="5"/>
        </w:numPr>
        <w:jc w:val="both"/>
        <w:rPr>
          <w:rFonts w:ascii="Arial" w:hAnsi="Arial" w:cs="Arial"/>
        </w:rPr>
      </w:pPr>
      <w:bookmarkStart w:id="3" w:name="_Hlk72401719"/>
      <w:r>
        <w:rPr>
          <w:rFonts w:ascii="Arial" w:hAnsi="Arial" w:cs="Arial"/>
        </w:rPr>
        <w:t>RECOMENDACIONE</w:t>
      </w:r>
      <w:r w:rsidR="00B14BE5">
        <w:rPr>
          <w:rFonts w:ascii="Arial" w:hAnsi="Arial" w:cs="Arial"/>
        </w:rPr>
        <w:t>S</w:t>
      </w:r>
    </w:p>
    <w:bookmarkEnd w:id="3"/>
    <w:p w14:paraId="333D89CB" w14:textId="77777777" w:rsidR="00B14BE5" w:rsidRDefault="00B14BE5" w:rsidP="00B14BE5">
      <w:pPr>
        <w:pStyle w:val="Prrafodelista"/>
        <w:rPr>
          <w:rFonts w:ascii="Arial" w:hAnsi="Arial" w:cs="Arial"/>
        </w:rPr>
      </w:pPr>
    </w:p>
    <w:p w14:paraId="162F64DF" w14:textId="5BFC3B2B" w:rsidR="00B14BE5" w:rsidRPr="00B14BE5" w:rsidRDefault="00B14BE5" w:rsidP="00B14BE5">
      <w:pPr>
        <w:pStyle w:val="Sinespaciado"/>
        <w:numPr>
          <w:ilvl w:val="0"/>
          <w:numId w:val="5"/>
        </w:numPr>
        <w:jc w:val="both"/>
        <w:rPr>
          <w:rFonts w:ascii="Arial" w:hAnsi="Arial" w:cs="Arial"/>
        </w:rPr>
      </w:pPr>
      <w:bookmarkStart w:id="4" w:name="_Hlk72406408"/>
      <w:r>
        <w:rPr>
          <w:rFonts w:ascii="Arial" w:hAnsi="Arial" w:cs="Arial"/>
        </w:rPr>
        <w:t>CONCLUSIONES</w:t>
      </w:r>
    </w:p>
    <w:bookmarkEnd w:id="4"/>
    <w:p w14:paraId="1760A260" w14:textId="77777777" w:rsidR="00B14BE5" w:rsidRPr="00B14BE5" w:rsidRDefault="00B14BE5" w:rsidP="00B14BE5">
      <w:pPr>
        <w:pStyle w:val="Sinespaciado"/>
        <w:ind w:left="720"/>
        <w:jc w:val="both"/>
        <w:rPr>
          <w:rFonts w:ascii="Arial" w:hAnsi="Arial" w:cs="Arial"/>
        </w:rPr>
      </w:pPr>
    </w:p>
    <w:p w14:paraId="24E01181" w14:textId="74A58719" w:rsidR="00026C49" w:rsidRDefault="00026C49" w:rsidP="00F96D34">
      <w:pPr>
        <w:pStyle w:val="Sinespaciado"/>
        <w:jc w:val="both"/>
        <w:rPr>
          <w:rFonts w:ascii="Arial" w:hAnsi="Arial" w:cs="Arial"/>
        </w:rPr>
      </w:pPr>
    </w:p>
    <w:p w14:paraId="7A66F047" w14:textId="5A1CCD8D" w:rsidR="00B14BE5" w:rsidRDefault="00B14BE5" w:rsidP="00F96D34">
      <w:pPr>
        <w:pStyle w:val="Sinespaciado"/>
        <w:jc w:val="both"/>
        <w:rPr>
          <w:rFonts w:ascii="Arial" w:hAnsi="Arial" w:cs="Arial"/>
        </w:rPr>
      </w:pPr>
    </w:p>
    <w:p w14:paraId="1E067A82" w14:textId="77777777" w:rsidR="00B14BE5" w:rsidRDefault="00B14BE5" w:rsidP="00F96D34">
      <w:pPr>
        <w:pStyle w:val="Sinespaciado"/>
        <w:jc w:val="both"/>
        <w:rPr>
          <w:rFonts w:ascii="Arial" w:hAnsi="Arial" w:cs="Arial"/>
        </w:rPr>
      </w:pPr>
    </w:p>
    <w:p w14:paraId="508EA41B" w14:textId="77777777" w:rsidR="00B14BE5" w:rsidRDefault="00B14BE5" w:rsidP="00F96D34">
      <w:pPr>
        <w:pStyle w:val="Sinespaciado"/>
        <w:jc w:val="both"/>
        <w:rPr>
          <w:rFonts w:ascii="Arial" w:hAnsi="Arial" w:cs="Arial"/>
        </w:rPr>
      </w:pPr>
    </w:p>
    <w:p w14:paraId="6AF984D5" w14:textId="77777777" w:rsidR="00B14BE5" w:rsidRDefault="00B14BE5" w:rsidP="00F96D34">
      <w:pPr>
        <w:pStyle w:val="Sinespaciado"/>
        <w:jc w:val="both"/>
        <w:rPr>
          <w:rFonts w:ascii="Arial" w:hAnsi="Arial" w:cs="Arial"/>
        </w:rPr>
      </w:pPr>
    </w:p>
    <w:p w14:paraId="4F379955" w14:textId="23023409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2693152A" w14:textId="359C16E0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40265EB9" w14:textId="1B0CC6C3" w:rsidR="00122A5D" w:rsidRDefault="00122A5D" w:rsidP="00197D44">
      <w:pPr>
        <w:pStyle w:val="Sinespaciado"/>
        <w:jc w:val="both"/>
        <w:rPr>
          <w:rFonts w:ascii="Arial" w:hAnsi="Arial" w:cs="Arial"/>
        </w:rPr>
      </w:pPr>
    </w:p>
    <w:p w14:paraId="5431DB5D" w14:textId="77777777" w:rsidR="00122A5D" w:rsidRDefault="00122A5D" w:rsidP="00197D44">
      <w:pPr>
        <w:pStyle w:val="Sinespaciado"/>
        <w:jc w:val="both"/>
        <w:rPr>
          <w:rFonts w:ascii="Arial" w:hAnsi="Arial" w:cs="Arial"/>
        </w:rPr>
      </w:pPr>
    </w:p>
    <w:p w14:paraId="070198A3" w14:textId="63495850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5B84B24F" w14:textId="0CB966C1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3FA7BCBA" w14:textId="20FFF168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15DCE159" w14:textId="17B9654A" w:rsidR="00F96D34" w:rsidRDefault="00AE1AD8" w:rsidP="00122A5D">
      <w:pPr>
        <w:pStyle w:val="Sinespaciado"/>
        <w:jc w:val="center"/>
        <w:rPr>
          <w:rFonts w:ascii="Arial" w:hAnsi="Arial" w:cs="Arial"/>
        </w:rPr>
      </w:pPr>
      <w:r w:rsidRPr="00AB35BD">
        <w:rPr>
          <w:rFonts w:ascii="Arial" w:hAnsi="Arial" w:cs="Arial"/>
          <w:b/>
          <w:bCs/>
        </w:rPr>
        <w:lastRenderedPageBreak/>
        <w:t>1.</w:t>
      </w:r>
      <w:r w:rsidRPr="00AE1AD8">
        <w:rPr>
          <w:rFonts w:ascii="Arial" w:hAnsi="Arial" w:cs="Arial"/>
        </w:rPr>
        <w:t xml:space="preserve"> INFORMACIÓN GENERAL DEL PROYECTO</w:t>
      </w:r>
    </w:p>
    <w:p w14:paraId="705AB882" w14:textId="58EE5F4C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7A0A7CA8" w14:textId="7F5D3170" w:rsidR="007C01FE" w:rsidRDefault="007C01FE" w:rsidP="00197D44">
      <w:pPr>
        <w:pStyle w:val="Sinespaciado"/>
        <w:jc w:val="both"/>
        <w:rPr>
          <w:rFonts w:ascii="Arial" w:hAnsi="Arial" w:cs="Arial"/>
        </w:rPr>
      </w:pPr>
    </w:p>
    <w:p w14:paraId="353E91FF" w14:textId="5B60F8E9" w:rsidR="007C01FE" w:rsidRDefault="00CF255C" w:rsidP="000241C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ejecución del proyecto se lleva acabo en el municipio de puerto salgar </w:t>
      </w:r>
      <w:r w:rsidR="00126688">
        <w:rPr>
          <w:rFonts w:ascii="Arial" w:hAnsi="Arial" w:cs="Arial"/>
        </w:rPr>
        <w:t>Cundinamarca, con el objetivo principal de establecer 13,1 hectáreas de plantación forestal con especies nativas de la zona y su correspondiente aislamiento</w:t>
      </w:r>
      <w:r w:rsidR="00282E7C">
        <w:rPr>
          <w:rFonts w:ascii="Arial" w:hAnsi="Arial" w:cs="Arial"/>
        </w:rPr>
        <w:t xml:space="preserve"> por la rivera del rio magdalena.</w:t>
      </w:r>
    </w:p>
    <w:p w14:paraId="55D0B3D8" w14:textId="23F97B72" w:rsidR="00126688" w:rsidRDefault="00126688" w:rsidP="000241C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este proyecto se pretende controlar la </w:t>
      </w:r>
      <w:r w:rsidR="00282E7C">
        <w:rPr>
          <w:rFonts w:ascii="Arial" w:hAnsi="Arial" w:cs="Arial"/>
        </w:rPr>
        <w:t>erosión por arrastre de la rivera del rio magdalena, controlar la velocidad y expansión del agua, enriquecer los corredores biológicos.</w:t>
      </w:r>
    </w:p>
    <w:p w14:paraId="6EDBF5DE" w14:textId="07742A81" w:rsidR="007C01FE" w:rsidRDefault="007C01FE" w:rsidP="00197D44">
      <w:pPr>
        <w:pStyle w:val="Sinespaciado"/>
        <w:jc w:val="both"/>
        <w:rPr>
          <w:rFonts w:ascii="Arial" w:hAnsi="Arial" w:cs="Arial"/>
        </w:rPr>
      </w:pPr>
    </w:p>
    <w:p w14:paraId="0E8F5D39" w14:textId="77777777" w:rsidR="007C01FE" w:rsidRDefault="007C01FE" w:rsidP="00197D44">
      <w:pPr>
        <w:pStyle w:val="Sinespaciado"/>
        <w:jc w:val="both"/>
        <w:rPr>
          <w:rFonts w:ascii="Arial" w:hAnsi="Arial" w:cs="Arial"/>
        </w:rPr>
      </w:pPr>
    </w:p>
    <w:p w14:paraId="42104B31" w14:textId="27AC5FDF" w:rsidR="00F96D34" w:rsidRDefault="00AE1AD8" w:rsidP="00122A5D">
      <w:pPr>
        <w:pStyle w:val="Sinespaciado"/>
        <w:jc w:val="center"/>
        <w:rPr>
          <w:rFonts w:ascii="Arial" w:hAnsi="Arial" w:cs="Arial"/>
        </w:rPr>
      </w:pPr>
      <w:r w:rsidRPr="00AB35BD">
        <w:rPr>
          <w:rFonts w:ascii="Arial" w:hAnsi="Arial" w:cs="Arial"/>
          <w:b/>
          <w:bCs/>
        </w:rPr>
        <w:t>2.</w:t>
      </w:r>
      <w:r w:rsidRPr="00AE1AD8">
        <w:rPr>
          <w:rFonts w:ascii="Arial" w:hAnsi="Arial" w:cs="Arial"/>
        </w:rPr>
        <w:t xml:space="preserve"> METODOLOGIA</w:t>
      </w:r>
    </w:p>
    <w:p w14:paraId="66466585" w14:textId="1A4B5736" w:rsidR="00AE1AD8" w:rsidRDefault="00AE1AD8" w:rsidP="00197D44">
      <w:pPr>
        <w:pStyle w:val="Sinespaciado"/>
        <w:jc w:val="both"/>
        <w:rPr>
          <w:rFonts w:ascii="Arial" w:hAnsi="Arial" w:cs="Arial"/>
        </w:rPr>
      </w:pPr>
    </w:p>
    <w:p w14:paraId="1E8951FB" w14:textId="77777777" w:rsidR="00AE1AD8" w:rsidRDefault="00AE1AD8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- Recorrido a pie del área intervenida.</w:t>
      </w:r>
    </w:p>
    <w:p w14:paraId="2D3E4B84" w14:textId="6FE62499" w:rsidR="00AE1AD8" w:rsidRDefault="00AE1AD8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- Medición con cinta métrica.</w:t>
      </w:r>
    </w:p>
    <w:p w14:paraId="575D6352" w14:textId="7FCA2602" w:rsidR="00AE1AD8" w:rsidRDefault="00AE1AD8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Verificación visual. </w:t>
      </w:r>
    </w:p>
    <w:p w14:paraId="09211B3B" w14:textId="77777777" w:rsidR="00AE1AD8" w:rsidRDefault="00AE1AD8" w:rsidP="00197D44">
      <w:pPr>
        <w:pStyle w:val="Sinespaciado"/>
        <w:jc w:val="both"/>
        <w:rPr>
          <w:rFonts w:ascii="Arial" w:hAnsi="Arial" w:cs="Arial"/>
        </w:rPr>
      </w:pPr>
    </w:p>
    <w:p w14:paraId="0837649F" w14:textId="58A52A05" w:rsidR="00907CAE" w:rsidRDefault="00907CAE" w:rsidP="00122A5D">
      <w:pPr>
        <w:pStyle w:val="Sinespaciado"/>
        <w:jc w:val="center"/>
        <w:rPr>
          <w:rFonts w:ascii="Arial" w:hAnsi="Arial" w:cs="Arial"/>
        </w:rPr>
      </w:pPr>
      <w:r w:rsidRPr="00AB35BD">
        <w:rPr>
          <w:rFonts w:ascii="Arial" w:hAnsi="Arial" w:cs="Arial"/>
          <w:b/>
          <w:bCs/>
        </w:rPr>
        <w:t>3</w:t>
      </w:r>
      <w:r w:rsidR="00122A5D" w:rsidRPr="00AB35BD">
        <w:rPr>
          <w:rFonts w:ascii="Arial" w:hAnsi="Arial" w:cs="Arial"/>
          <w:b/>
          <w:bCs/>
        </w:rPr>
        <w:t>.</w:t>
      </w:r>
      <w:r w:rsidRPr="00907CAE">
        <w:rPr>
          <w:rFonts w:ascii="Arial" w:hAnsi="Arial" w:cs="Arial"/>
        </w:rPr>
        <w:t xml:space="preserve"> OBJETIVOS DE LA VISITA CAMPO</w:t>
      </w:r>
    </w:p>
    <w:p w14:paraId="34353BE3" w14:textId="77777777" w:rsidR="00907CAE" w:rsidRPr="00907CAE" w:rsidRDefault="00907CAE" w:rsidP="00907CAE">
      <w:pPr>
        <w:pStyle w:val="Sinespaciado"/>
        <w:jc w:val="both"/>
        <w:rPr>
          <w:rFonts w:ascii="Arial" w:hAnsi="Arial" w:cs="Arial"/>
        </w:rPr>
      </w:pPr>
    </w:p>
    <w:p w14:paraId="4CC2AB8D" w14:textId="7E58A76E" w:rsidR="00F96D34" w:rsidRDefault="00907CAE" w:rsidP="00907CAE">
      <w:pPr>
        <w:pStyle w:val="Sinespaciado"/>
        <w:jc w:val="both"/>
        <w:rPr>
          <w:rFonts w:ascii="Arial" w:hAnsi="Arial" w:cs="Arial"/>
        </w:rPr>
      </w:pPr>
      <w:r w:rsidRPr="00907CAE">
        <w:rPr>
          <w:rFonts w:ascii="Arial" w:hAnsi="Arial" w:cs="Arial"/>
        </w:rPr>
        <w:t>3.1 General</w:t>
      </w:r>
    </w:p>
    <w:p w14:paraId="2A1C13E9" w14:textId="77777777" w:rsidR="008246A0" w:rsidRDefault="008246A0" w:rsidP="00907CAE">
      <w:pPr>
        <w:pStyle w:val="Sinespaciado"/>
        <w:jc w:val="both"/>
        <w:rPr>
          <w:rFonts w:ascii="Arial" w:hAnsi="Arial" w:cs="Arial"/>
        </w:rPr>
      </w:pPr>
    </w:p>
    <w:p w14:paraId="3E6DA685" w14:textId="264E8C95" w:rsidR="00907CAE" w:rsidRPr="000220E9" w:rsidRDefault="00907CAE" w:rsidP="00907CAE">
      <w:pPr>
        <w:pStyle w:val="Sinespaciad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Dar seguimiento al cumplimiento del </w:t>
      </w:r>
      <w:r w:rsidR="00A57FC4">
        <w:rPr>
          <w:rFonts w:ascii="Arial" w:hAnsi="Arial" w:cs="Arial"/>
        </w:rPr>
        <w:t>contrato de</w:t>
      </w:r>
      <w:r w:rsidR="000220E9">
        <w:rPr>
          <w:rFonts w:ascii="Arial" w:hAnsi="Arial" w:cs="Arial"/>
        </w:rPr>
        <w:t xml:space="preserve"> interventoría técnica y financiera cuyo objeto es </w:t>
      </w:r>
      <w:r w:rsidR="000220E9" w:rsidRPr="000220E9">
        <w:rPr>
          <w:rFonts w:ascii="Arial" w:hAnsi="Arial" w:cs="Arial"/>
          <w:b/>
          <w:bCs/>
        </w:rPr>
        <w:t>REALIZAR ACCONES DE RESTAURACION AMBIENTAL EN LA RIBERA DEL RIO MAGDALENA COMO AREA DE IMPORTANCIA ESTRATEGICA DEL MUNICIPIO DE PUERTO SALGAR – CUNDINAMARCA.</w:t>
      </w:r>
    </w:p>
    <w:p w14:paraId="135C0E04" w14:textId="4D925943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027746D2" w14:textId="2309DFAF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4CD70315" w14:textId="77777777" w:rsidR="008246A0" w:rsidRDefault="008246A0" w:rsidP="00197D44">
      <w:pPr>
        <w:pStyle w:val="Sinespaciado"/>
        <w:jc w:val="both"/>
        <w:rPr>
          <w:rFonts w:ascii="Arial" w:hAnsi="Arial" w:cs="Arial"/>
        </w:rPr>
      </w:pPr>
    </w:p>
    <w:p w14:paraId="7ED803F7" w14:textId="6F9E138B" w:rsidR="00907CAE" w:rsidRDefault="00907CAE" w:rsidP="00197D44">
      <w:pPr>
        <w:pStyle w:val="Sinespaciado"/>
        <w:jc w:val="both"/>
        <w:rPr>
          <w:rFonts w:ascii="Arial" w:hAnsi="Arial" w:cs="Arial"/>
        </w:rPr>
      </w:pPr>
      <w:r w:rsidRPr="00907CAE">
        <w:rPr>
          <w:rFonts w:ascii="Arial" w:hAnsi="Arial" w:cs="Arial"/>
        </w:rPr>
        <w:t>3.2 Específicos</w:t>
      </w:r>
    </w:p>
    <w:p w14:paraId="1E60B050" w14:textId="77777777" w:rsidR="008246A0" w:rsidRDefault="008246A0" w:rsidP="00197D44">
      <w:pPr>
        <w:pStyle w:val="Sinespaciado"/>
        <w:jc w:val="both"/>
        <w:rPr>
          <w:rFonts w:ascii="Arial" w:hAnsi="Arial" w:cs="Arial"/>
        </w:rPr>
      </w:pPr>
    </w:p>
    <w:p w14:paraId="1BABEC81" w14:textId="558FEB3F" w:rsidR="00907CAE" w:rsidRDefault="0036028A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Verificación de reforestación </w:t>
      </w:r>
      <w:r w:rsidR="00F337BB">
        <w:rPr>
          <w:rFonts w:ascii="Arial" w:hAnsi="Arial" w:cs="Arial"/>
        </w:rPr>
        <w:t>(</w:t>
      </w:r>
      <w:r>
        <w:rPr>
          <w:rFonts w:ascii="Arial" w:hAnsi="Arial" w:cs="Arial"/>
        </w:rPr>
        <w:t>siembra y estado</w:t>
      </w:r>
      <w:r w:rsidR="00593A12">
        <w:rPr>
          <w:rFonts w:ascii="Arial" w:hAnsi="Arial" w:cs="Arial"/>
        </w:rPr>
        <w:t xml:space="preserve"> fitosanitario de 3000</w:t>
      </w:r>
      <w:r>
        <w:rPr>
          <w:rFonts w:ascii="Arial" w:hAnsi="Arial" w:cs="Arial"/>
        </w:rPr>
        <w:t xml:space="preserve"> plántulas en un área de 2.0 hectáreas</w:t>
      </w:r>
      <w:r w:rsidR="00F337BB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52676FAE" w14:textId="741C23A9" w:rsidR="0036028A" w:rsidRDefault="0036028A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- Verificación de aislamiento de 1900 metros de cerca inerte.</w:t>
      </w:r>
    </w:p>
    <w:p w14:paraId="1BFBB1EA" w14:textId="31AA4777" w:rsidR="0036028A" w:rsidRDefault="0036028A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bookmarkStart w:id="5" w:name="_Hlk72407082"/>
      <w:r>
        <w:rPr>
          <w:rFonts w:ascii="Arial" w:hAnsi="Arial" w:cs="Arial"/>
        </w:rPr>
        <w:t xml:space="preserve">Verificación de </w:t>
      </w:r>
      <w:bookmarkStart w:id="6" w:name="_Hlk72358062"/>
      <w:r>
        <w:rPr>
          <w:rFonts w:ascii="Arial" w:hAnsi="Arial" w:cs="Arial"/>
        </w:rPr>
        <w:t>primer mantenimiento a la plantación (siembra de 200 individuos).</w:t>
      </w:r>
      <w:bookmarkEnd w:id="5"/>
      <w:bookmarkEnd w:id="6"/>
    </w:p>
    <w:p w14:paraId="4008B018" w14:textId="12348952" w:rsidR="00F96D34" w:rsidRDefault="00F96D34" w:rsidP="00197D44">
      <w:pPr>
        <w:pStyle w:val="Sinespaciado"/>
        <w:jc w:val="both"/>
        <w:rPr>
          <w:rFonts w:ascii="Arial" w:hAnsi="Arial" w:cs="Arial"/>
        </w:rPr>
      </w:pPr>
    </w:p>
    <w:p w14:paraId="0484C0B2" w14:textId="77777777" w:rsidR="008246A0" w:rsidRDefault="008246A0" w:rsidP="00197D44">
      <w:pPr>
        <w:pStyle w:val="Sinespaciado"/>
        <w:jc w:val="both"/>
        <w:rPr>
          <w:rFonts w:ascii="Arial" w:hAnsi="Arial" w:cs="Arial"/>
        </w:rPr>
      </w:pPr>
    </w:p>
    <w:p w14:paraId="623714B4" w14:textId="0EB6E74B" w:rsidR="00F96D34" w:rsidRDefault="009F3F12" w:rsidP="00122A5D">
      <w:pPr>
        <w:pStyle w:val="Sinespaciado"/>
        <w:jc w:val="center"/>
        <w:rPr>
          <w:rFonts w:ascii="Arial" w:hAnsi="Arial" w:cs="Arial"/>
        </w:rPr>
      </w:pPr>
      <w:r w:rsidRPr="00AB35BD">
        <w:rPr>
          <w:rFonts w:ascii="Arial" w:hAnsi="Arial" w:cs="Arial"/>
          <w:b/>
          <w:bCs/>
        </w:rPr>
        <w:t>4.</w:t>
      </w:r>
      <w:r w:rsidRPr="009F3F12">
        <w:rPr>
          <w:rFonts w:ascii="Arial" w:hAnsi="Arial" w:cs="Arial"/>
        </w:rPr>
        <w:t xml:space="preserve"> INFORME DE VISITA DE CAMPO PREDIO LA GAIRA VEREDA TRES Y MEDIO.</w:t>
      </w:r>
    </w:p>
    <w:p w14:paraId="628754A4" w14:textId="77777777" w:rsidR="005A55AF" w:rsidRDefault="005A55AF" w:rsidP="00197D44">
      <w:pPr>
        <w:pStyle w:val="Sinespaciado"/>
        <w:jc w:val="both"/>
        <w:rPr>
          <w:rFonts w:ascii="Arial" w:hAnsi="Arial" w:cs="Arial"/>
        </w:rPr>
      </w:pPr>
    </w:p>
    <w:p w14:paraId="20E0A475" w14:textId="5743F33C" w:rsidR="00E027CA" w:rsidRDefault="00D1497A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Se inicia un</w:t>
      </w:r>
      <w:r w:rsidR="00C85C7E">
        <w:rPr>
          <w:rFonts w:ascii="Arial" w:hAnsi="Arial" w:cs="Arial"/>
        </w:rPr>
        <w:t xml:space="preserve"> recorrido de campo</w:t>
      </w:r>
      <w:r w:rsidR="00D25AFC">
        <w:rPr>
          <w:rFonts w:ascii="Arial" w:hAnsi="Arial" w:cs="Arial"/>
        </w:rPr>
        <w:t xml:space="preserve"> el día 14 de </w:t>
      </w:r>
      <w:r w:rsidR="009B156A">
        <w:rPr>
          <w:rFonts w:ascii="Arial" w:hAnsi="Arial" w:cs="Arial"/>
        </w:rPr>
        <w:t>mayo en</w:t>
      </w:r>
      <w:r w:rsidR="00924985">
        <w:rPr>
          <w:rFonts w:ascii="Arial" w:hAnsi="Arial" w:cs="Arial"/>
        </w:rPr>
        <w:t xml:space="preserve"> horas de la mañana </w:t>
      </w:r>
      <w:r w:rsidR="00D25AFC">
        <w:rPr>
          <w:rFonts w:ascii="Arial" w:hAnsi="Arial" w:cs="Arial"/>
        </w:rPr>
        <w:t>del año en curso</w:t>
      </w:r>
      <w:r>
        <w:rPr>
          <w:rFonts w:ascii="Arial" w:hAnsi="Arial" w:cs="Arial"/>
        </w:rPr>
        <w:t xml:space="preserve"> por el área seleccionada a orillas del rio magdalena</w:t>
      </w:r>
      <w:r w:rsidR="00514D5E">
        <w:rPr>
          <w:rFonts w:ascii="Arial" w:hAnsi="Arial" w:cs="Arial"/>
        </w:rPr>
        <w:t xml:space="preserve"> en la finca La Gaira</w:t>
      </w:r>
      <w:r w:rsidR="00AF3ED5">
        <w:rPr>
          <w:rFonts w:ascii="Arial" w:hAnsi="Arial" w:cs="Arial"/>
        </w:rPr>
        <w:t>,</w:t>
      </w:r>
      <w:r w:rsidR="005A55AF">
        <w:rPr>
          <w:rFonts w:ascii="Arial" w:hAnsi="Arial" w:cs="Arial"/>
        </w:rPr>
        <w:t xml:space="preserve"> lo primero que se observa </w:t>
      </w:r>
      <w:r w:rsidR="00AF3ED5">
        <w:rPr>
          <w:rFonts w:ascii="Arial" w:hAnsi="Arial" w:cs="Arial"/>
        </w:rPr>
        <w:t xml:space="preserve">es una zona </w:t>
      </w:r>
      <w:r w:rsidR="00EC3FF6">
        <w:rPr>
          <w:rFonts w:ascii="Arial" w:hAnsi="Arial" w:cs="Arial"/>
        </w:rPr>
        <w:t>o área</w:t>
      </w:r>
      <w:r w:rsidR="00E027CA">
        <w:rPr>
          <w:rFonts w:ascii="Arial" w:hAnsi="Arial" w:cs="Arial"/>
        </w:rPr>
        <w:t xml:space="preserve"> en forma de </w:t>
      </w:r>
      <w:r w:rsidR="00EC3FF6">
        <w:rPr>
          <w:rFonts w:ascii="Arial" w:hAnsi="Arial" w:cs="Arial"/>
        </w:rPr>
        <w:t>globo</w:t>
      </w:r>
      <w:r w:rsidR="00924985">
        <w:rPr>
          <w:rFonts w:ascii="Arial" w:hAnsi="Arial" w:cs="Arial"/>
        </w:rPr>
        <w:t xml:space="preserve"> con</w:t>
      </w:r>
      <w:r w:rsidR="00514D5E">
        <w:rPr>
          <w:rFonts w:ascii="Arial" w:hAnsi="Arial" w:cs="Arial"/>
        </w:rPr>
        <w:t xml:space="preserve"> gran estado de deterioro </w:t>
      </w:r>
      <w:r w:rsidR="00924985">
        <w:rPr>
          <w:rFonts w:ascii="Arial" w:hAnsi="Arial" w:cs="Arial"/>
        </w:rPr>
        <w:t>y</w:t>
      </w:r>
      <w:r w:rsidR="00514D5E">
        <w:rPr>
          <w:rFonts w:ascii="Arial" w:hAnsi="Arial" w:cs="Arial"/>
        </w:rPr>
        <w:t xml:space="preserve">a que </w:t>
      </w:r>
      <w:r w:rsidR="00AF3ED5">
        <w:rPr>
          <w:rFonts w:ascii="Arial" w:hAnsi="Arial" w:cs="Arial"/>
        </w:rPr>
        <w:t>estuvo inundada</w:t>
      </w:r>
      <w:r w:rsidR="00514D5E">
        <w:rPr>
          <w:rFonts w:ascii="Arial" w:hAnsi="Arial" w:cs="Arial"/>
        </w:rPr>
        <w:t>,</w:t>
      </w:r>
      <w:r w:rsidR="00AF3ED5">
        <w:rPr>
          <w:rFonts w:ascii="Arial" w:hAnsi="Arial" w:cs="Arial"/>
        </w:rPr>
        <w:t xml:space="preserve"> donde </w:t>
      </w:r>
      <w:r w:rsidR="00E027CA">
        <w:rPr>
          <w:rFonts w:ascii="Arial" w:hAnsi="Arial" w:cs="Arial"/>
        </w:rPr>
        <w:t xml:space="preserve">no se </w:t>
      </w:r>
      <w:r w:rsidR="00924985">
        <w:rPr>
          <w:rFonts w:ascii="Arial" w:hAnsi="Arial" w:cs="Arial"/>
        </w:rPr>
        <w:t>logra</w:t>
      </w:r>
      <w:r w:rsidR="00E027CA">
        <w:rPr>
          <w:rFonts w:ascii="Arial" w:hAnsi="Arial" w:cs="Arial"/>
        </w:rPr>
        <w:t xml:space="preserve"> evidenciar ningún tipo de </w:t>
      </w:r>
      <w:r w:rsidR="00C8367F">
        <w:rPr>
          <w:rFonts w:ascii="Arial" w:hAnsi="Arial" w:cs="Arial"/>
        </w:rPr>
        <w:t>árboles</w:t>
      </w:r>
      <w:r w:rsidR="00E027CA">
        <w:rPr>
          <w:rFonts w:ascii="Arial" w:hAnsi="Arial" w:cs="Arial"/>
        </w:rPr>
        <w:t xml:space="preserve"> plantados debido a la gran cantidad de fango y palizada dejada por la creciente del rio. </w:t>
      </w:r>
      <w:r w:rsidR="00514D5E">
        <w:rPr>
          <w:rFonts w:ascii="Arial" w:hAnsi="Arial" w:cs="Arial"/>
        </w:rPr>
        <w:t>El</w:t>
      </w:r>
      <w:r w:rsidR="00E027CA">
        <w:rPr>
          <w:rFonts w:ascii="Arial" w:hAnsi="Arial" w:cs="Arial"/>
        </w:rPr>
        <w:t xml:space="preserve"> ingenier</w:t>
      </w:r>
      <w:r w:rsidR="00514D5E">
        <w:rPr>
          <w:rFonts w:ascii="Arial" w:hAnsi="Arial" w:cs="Arial"/>
        </w:rPr>
        <w:t>o</w:t>
      </w:r>
      <w:r w:rsidR="00E027CA">
        <w:rPr>
          <w:rFonts w:ascii="Arial" w:hAnsi="Arial" w:cs="Arial"/>
        </w:rPr>
        <w:t xml:space="preserve"> </w:t>
      </w:r>
      <w:r w:rsidR="00514D5E">
        <w:rPr>
          <w:rFonts w:ascii="Arial" w:hAnsi="Arial" w:cs="Arial"/>
        </w:rPr>
        <w:t>residente</w:t>
      </w:r>
      <w:r w:rsidR="00E027CA">
        <w:rPr>
          <w:rFonts w:ascii="Arial" w:hAnsi="Arial" w:cs="Arial"/>
        </w:rPr>
        <w:t xml:space="preserve"> </w:t>
      </w:r>
      <w:r w:rsidR="00514D5E">
        <w:rPr>
          <w:rFonts w:ascii="Arial" w:hAnsi="Arial" w:cs="Arial"/>
        </w:rPr>
        <w:t>de la obra Marco Tulio Trujillo</w:t>
      </w:r>
      <w:r w:rsidR="00C8367F">
        <w:rPr>
          <w:rFonts w:ascii="Arial" w:hAnsi="Arial" w:cs="Arial"/>
        </w:rPr>
        <w:t xml:space="preserve"> manifiesta</w:t>
      </w:r>
      <w:r w:rsidR="00E027CA">
        <w:rPr>
          <w:rFonts w:ascii="Arial" w:hAnsi="Arial" w:cs="Arial"/>
        </w:rPr>
        <w:t xml:space="preserve"> que en esta zona especialmente fueron sembrados 200 </w:t>
      </w:r>
      <w:r w:rsidR="00EC3FF6">
        <w:rPr>
          <w:rFonts w:ascii="Arial" w:hAnsi="Arial" w:cs="Arial"/>
        </w:rPr>
        <w:t>plántulas a</w:t>
      </w:r>
      <w:r w:rsidR="00C8367F">
        <w:rPr>
          <w:rFonts w:ascii="Arial" w:hAnsi="Arial" w:cs="Arial"/>
        </w:rPr>
        <w:t xml:space="preserve"> distancia de 2m x 2m.</w:t>
      </w:r>
    </w:p>
    <w:p w14:paraId="0D90DF9F" w14:textId="31602B33" w:rsidR="00600179" w:rsidRDefault="002D5E2A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</w:t>
      </w:r>
      <w:r w:rsidR="00924985">
        <w:rPr>
          <w:rFonts w:ascii="Arial" w:hAnsi="Arial" w:cs="Arial"/>
        </w:rPr>
        <w:t xml:space="preserve"> acuerdo a la</w:t>
      </w:r>
      <w:r>
        <w:rPr>
          <w:rFonts w:ascii="Arial" w:hAnsi="Arial" w:cs="Arial"/>
        </w:rPr>
        <w:t xml:space="preserve"> situación</w:t>
      </w:r>
      <w:r w:rsidR="00924985">
        <w:rPr>
          <w:rFonts w:ascii="Arial" w:hAnsi="Arial" w:cs="Arial"/>
        </w:rPr>
        <w:t xml:space="preserve"> presentada en</w:t>
      </w:r>
      <w:r>
        <w:rPr>
          <w:rFonts w:ascii="Arial" w:hAnsi="Arial" w:cs="Arial"/>
        </w:rPr>
        <w:t xml:space="preserve"> esta área de simbra y cantidad de individuos</w:t>
      </w:r>
      <w:r w:rsidR="00924985">
        <w:rPr>
          <w:rFonts w:ascii="Arial" w:hAnsi="Arial" w:cs="Arial"/>
        </w:rPr>
        <w:t xml:space="preserve"> </w:t>
      </w:r>
      <w:r w:rsidR="009B156A">
        <w:rPr>
          <w:rFonts w:ascii="Arial" w:hAnsi="Arial" w:cs="Arial"/>
        </w:rPr>
        <w:t>arbóreos</w:t>
      </w:r>
      <w:r>
        <w:rPr>
          <w:rFonts w:ascii="Arial" w:hAnsi="Arial" w:cs="Arial"/>
        </w:rPr>
        <w:t xml:space="preserve"> no</w:t>
      </w:r>
      <w:r w:rsidR="00924985">
        <w:rPr>
          <w:rFonts w:ascii="Arial" w:hAnsi="Arial" w:cs="Arial"/>
        </w:rPr>
        <w:t xml:space="preserve"> evidenciados (200</w:t>
      </w:r>
      <w:r w:rsidR="009B156A">
        <w:rPr>
          <w:rFonts w:ascii="Arial" w:hAnsi="Arial" w:cs="Arial"/>
        </w:rPr>
        <w:t xml:space="preserve">) no </w:t>
      </w:r>
      <w:r>
        <w:rPr>
          <w:rFonts w:ascii="Arial" w:hAnsi="Arial" w:cs="Arial"/>
        </w:rPr>
        <w:t>deben ser incluidos en la cuenta de cobro.</w:t>
      </w:r>
    </w:p>
    <w:p w14:paraId="111F6D29" w14:textId="31D0A145" w:rsidR="00C8367F" w:rsidRDefault="00DE7764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C8367F">
        <w:rPr>
          <w:rFonts w:ascii="Arial" w:hAnsi="Arial" w:cs="Arial"/>
        </w:rPr>
        <w:t>obre el terreno se evidencia</w:t>
      </w:r>
      <w:r w:rsidR="00191841">
        <w:rPr>
          <w:rFonts w:ascii="Arial" w:hAnsi="Arial" w:cs="Arial"/>
        </w:rPr>
        <w:t xml:space="preserve"> una rocería a cambio del plateo,</w:t>
      </w:r>
      <w:r w:rsidR="00C8367F">
        <w:rPr>
          <w:rFonts w:ascii="Arial" w:hAnsi="Arial" w:cs="Arial"/>
        </w:rPr>
        <w:t xml:space="preserve"> </w:t>
      </w:r>
      <w:r w:rsidR="00EC3FF6">
        <w:rPr>
          <w:rFonts w:ascii="Arial" w:hAnsi="Arial" w:cs="Arial"/>
        </w:rPr>
        <w:t>un trazado de siembra a distancia de 2m x 2m hasta el final del lote</w:t>
      </w:r>
      <w:r w:rsidR="002E191C">
        <w:rPr>
          <w:rFonts w:ascii="Arial" w:hAnsi="Arial" w:cs="Arial"/>
        </w:rPr>
        <w:t xml:space="preserve"> (2.0 </w:t>
      </w:r>
      <w:r w:rsidR="00191841">
        <w:rPr>
          <w:rFonts w:ascii="Arial" w:hAnsi="Arial" w:cs="Arial"/>
        </w:rPr>
        <w:t>hectáreas</w:t>
      </w:r>
      <w:r w:rsidR="002E191C">
        <w:rPr>
          <w:rFonts w:ascii="Arial" w:hAnsi="Arial" w:cs="Arial"/>
        </w:rPr>
        <w:t>)</w:t>
      </w:r>
      <w:r w:rsidR="00EC3FF6">
        <w:rPr>
          <w:rFonts w:ascii="Arial" w:hAnsi="Arial" w:cs="Arial"/>
        </w:rPr>
        <w:t>,</w:t>
      </w:r>
      <w:r w:rsidR="00C8367F">
        <w:rPr>
          <w:rFonts w:ascii="Arial" w:hAnsi="Arial" w:cs="Arial"/>
        </w:rPr>
        <w:t xml:space="preserve"> plántulas de diversas especies con alturas promedio entre 25 cm y 70 cm</w:t>
      </w:r>
      <w:r w:rsidR="00EC3FF6">
        <w:rPr>
          <w:rFonts w:ascii="Arial" w:hAnsi="Arial" w:cs="Arial"/>
        </w:rPr>
        <w:t xml:space="preserve"> con excelente estado </w:t>
      </w:r>
      <w:r w:rsidR="008246A0">
        <w:rPr>
          <w:rFonts w:ascii="Arial" w:hAnsi="Arial" w:cs="Arial"/>
        </w:rPr>
        <w:t>fitosanitario.</w:t>
      </w:r>
    </w:p>
    <w:p w14:paraId="4058042D" w14:textId="77777777" w:rsidR="004F248F" w:rsidRDefault="00EC3FF6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Especies observadas: </w:t>
      </w:r>
    </w:p>
    <w:p w14:paraId="32D7D5FA" w14:textId="77777777" w:rsidR="000220E9" w:rsidRDefault="000220E9" w:rsidP="00197D44">
      <w:pPr>
        <w:pStyle w:val="Sinespaciado"/>
        <w:jc w:val="both"/>
        <w:rPr>
          <w:rFonts w:ascii="Arial" w:hAnsi="Arial" w:cs="Arial"/>
        </w:rPr>
      </w:pPr>
    </w:p>
    <w:p w14:paraId="29799213" w14:textId="2E73FDAE" w:rsidR="00EC3FF6" w:rsidRDefault="00EC3FF6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Guadua </w:t>
      </w:r>
      <w:r w:rsidR="004F248F">
        <w:rPr>
          <w:rFonts w:ascii="Arial" w:hAnsi="Arial" w:cs="Arial"/>
        </w:rPr>
        <w:t xml:space="preserve">                                  </w:t>
      </w:r>
      <w:r w:rsidR="002E191C">
        <w:rPr>
          <w:rFonts w:ascii="Arial" w:hAnsi="Arial" w:cs="Arial"/>
        </w:rPr>
        <w:t xml:space="preserve"> </w:t>
      </w:r>
      <w:proofErr w:type="spellStart"/>
      <w:r w:rsidR="004F248F">
        <w:rPr>
          <w:rFonts w:ascii="Arial" w:hAnsi="Arial" w:cs="Arial"/>
        </w:rPr>
        <w:t>G</w:t>
      </w:r>
      <w:r>
        <w:rPr>
          <w:rFonts w:ascii="Arial" w:hAnsi="Arial" w:cs="Arial"/>
        </w:rPr>
        <w:t>uadua</w:t>
      </w:r>
      <w:proofErr w:type="spellEnd"/>
      <w:r>
        <w:rPr>
          <w:rFonts w:ascii="Arial" w:hAnsi="Arial" w:cs="Arial"/>
        </w:rPr>
        <w:t xml:space="preserve"> angustifolia</w:t>
      </w:r>
    </w:p>
    <w:p w14:paraId="64EDDDE1" w14:textId="6032D3D3" w:rsidR="00C85C7E" w:rsidRDefault="004F248F" w:rsidP="00197D44">
      <w:pPr>
        <w:pStyle w:val="Sinespaciad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Vainillo</w:t>
      </w:r>
      <w:proofErr w:type="spellEnd"/>
      <w:r>
        <w:rPr>
          <w:rFonts w:ascii="Arial" w:hAnsi="Arial" w:cs="Arial"/>
        </w:rPr>
        <w:t xml:space="preserve">                                    </w:t>
      </w:r>
      <w:r w:rsidR="002E19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Senna </w:t>
      </w:r>
      <w:proofErr w:type="spellStart"/>
      <w:r>
        <w:rPr>
          <w:rFonts w:ascii="Arial" w:hAnsi="Arial" w:cs="Arial"/>
        </w:rPr>
        <w:t>spectabilis</w:t>
      </w:r>
      <w:proofErr w:type="spellEnd"/>
    </w:p>
    <w:p w14:paraId="26318886" w14:textId="590998AC" w:rsidR="004F248F" w:rsidRDefault="004F248F" w:rsidP="00197D44">
      <w:pPr>
        <w:pStyle w:val="Sinespaciad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Saman</w:t>
      </w:r>
      <w:proofErr w:type="spellEnd"/>
      <w:r>
        <w:rPr>
          <w:rFonts w:ascii="Arial" w:hAnsi="Arial" w:cs="Arial"/>
        </w:rPr>
        <w:t xml:space="preserve">                                    </w:t>
      </w:r>
      <w:r w:rsidR="002E191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Samanea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saman</w:t>
      </w:r>
      <w:proofErr w:type="spellEnd"/>
    </w:p>
    <w:p w14:paraId="7CBFF1C3" w14:textId="06DCA098" w:rsidR="004F248F" w:rsidRDefault="004F248F" w:rsidP="00197D44">
      <w:pPr>
        <w:pStyle w:val="Sinespaciad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Dinde</w:t>
      </w:r>
      <w:proofErr w:type="spellEnd"/>
      <w:r>
        <w:rPr>
          <w:rFonts w:ascii="Arial" w:hAnsi="Arial" w:cs="Arial"/>
        </w:rPr>
        <w:t xml:space="preserve">                                      </w:t>
      </w:r>
      <w:r w:rsidR="002E191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Maclura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tinctorea</w:t>
      </w:r>
      <w:proofErr w:type="spellEnd"/>
    </w:p>
    <w:p w14:paraId="3E8660EA" w14:textId="3E9C224C" w:rsidR="004F248F" w:rsidRDefault="004F248F" w:rsidP="00197D44">
      <w:pPr>
        <w:pStyle w:val="Sinespaciad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Guayacan</w:t>
      </w:r>
      <w:proofErr w:type="spellEnd"/>
      <w:r>
        <w:rPr>
          <w:rFonts w:ascii="Arial" w:hAnsi="Arial" w:cs="Arial"/>
        </w:rPr>
        <w:t xml:space="preserve"> amarillo                </w:t>
      </w:r>
      <w:r w:rsidR="002E19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Handroanthus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chrysantus</w:t>
      </w:r>
      <w:proofErr w:type="spellEnd"/>
      <w:r>
        <w:rPr>
          <w:rFonts w:ascii="Arial" w:hAnsi="Arial" w:cs="Arial"/>
        </w:rPr>
        <w:t xml:space="preserve"> </w:t>
      </w:r>
    </w:p>
    <w:p w14:paraId="1DC5ABE8" w14:textId="13E1DB9B" w:rsidR="004F248F" w:rsidRDefault="004F248F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Abarco                                    </w:t>
      </w:r>
      <w:r w:rsidR="002E191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Cariniana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pyriformis</w:t>
      </w:r>
      <w:proofErr w:type="spellEnd"/>
    </w:p>
    <w:p w14:paraId="080BE8E9" w14:textId="5AB2810E" w:rsidR="004F248F" w:rsidRDefault="004F248F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Ocobo                                    </w:t>
      </w:r>
      <w:r w:rsidR="002E19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Tabebuia</w:t>
      </w:r>
      <w:proofErr w:type="spellEnd"/>
      <w:r>
        <w:rPr>
          <w:rFonts w:ascii="Arial" w:hAnsi="Arial" w:cs="Arial"/>
        </w:rPr>
        <w:t xml:space="preserve"> rosea</w:t>
      </w:r>
    </w:p>
    <w:p w14:paraId="08F8FA43" w14:textId="39D9C738" w:rsidR="004F248F" w:rsidRDefault="004F248F" w:rsidP="00197D44">
      <w:pPr>
        <w:pStyle w:val="Sinespaciad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Cambulo</w:t>
      </w:r>
      <w:proofErr w:type="spellEnd"/>
      <w:r>
        <w:rPr>
          <w:rFonts w:ascii="Arial" w:hAnsi="Arial" w:cs="Arial"/>
        </w:rPr>
        <w:t xml:space="preserve">                                  </w:t>
      </w:r>
      <w:proofErr w:type="spellStart"/>
      <w:r>
        <w:rPr>
          <w:rFonts w:ascii="Arial" w:hAnsi="Arial" w:cs="Arial"/>
        </w:rPr>
        <w:t>Erythrina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poep</w:t>
      </w:r>
      <w:r w:rsidR="002E191C">
        <w:rPr>
          <w:rFonts w:ascii="Arial" w:hAnsi="Arial" w:cs="Arial"/>
        </w:rPr>
        <w:t>p</w:t>
      </w:r>
      <w:r>
        <w:rPr>
          <w:rFonts w:ascii="Arial" w:hAnsi="Arial" w:cs="Arial"/>
        </w:rPr>
        <w:t>igiana</w:t>
      </w:r>
      <w:proofErr w:type="spellEnd"/>
    </w:p>
    <w:p w14:paraId="72BC82A9" w14:textId="46D6F952" w:rsidR="002E191C" w:rsidRDefault="002E191C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Cedro rosado                           </w:t>
      </w:r>
      <w:proofErr w:type="spellStart"/>
      <w:r>
        <w:rPr>
          <w:rFonts w:ascii="Arial" w:hAnsi="Arial" w:cs="Arial"/>
        </w:rPr>
        <w:t>Acrocarpus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fraxinifolius</w:t>
      </w:r>
      <w:proofErr w:type="spellEnd"/>
    </w:p>
    <w:p w14:paraId="4027AC56" w14:textId="4D0B2826" w:rsidR="002E191C" w:rsidRDefault="002E191C" w:rsidP="00197D44">
      <w:pPr>
        <w:pStyle w:val="Sinespaciado"/>
        <w:jc w:val="both"/>
        <w:rPr>
          <w:rFonts w:ascii="Arial" w:hAnsi="Arial" w:cs="Arial"/>
        </w:rPr>
      </w:pPr>
    </w:p>
    <w:p w14:paraId="40100987" w14:textId="59909D47" w:rsidR="002E191C" w:rsidRDefault="00B14BE5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En la parte final del lote se evidencia algunos árboles mal sembrados, lo cual a corto plazo ocasionaría su deterioro y posterior muerte de dicho material.</w:t>
      </w:r>
    </w:p>
    <w:p w14:paraId="1BEE977E" w14:textId="590770D6" w:rsidR="00C5428C" w:rsidRDefault="00C5428C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Ver anexo fotográfico.</w:t>
      </w:r>
    </w:p>
    <w:p w14:paraId="52337D48" w14:textId="77777777" w:rsidR="00DE7764" w:rsidRDefault="00DE7764" w:rsidP="00197D44">
      <w:pPr>
        <w:pStyle w:val="Sinespaciado"/>
        <w:jc w:val="both"/>
        <w:rPr>
          <w:rFonts w:ascii="Arial" w:hAnsi="Arial" w:cs="Arial"/>
        </w:rPr>
      </w:pPr>
    </w:p>
    <w:p w14:paraId="4E37810C" w14:textId="09FA11FC" w:rsidR="004B7462" w:rsidRDefault="00F46A68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E191C">
        <w:rPr>
          <w:rFonts w:ascii="Arial" w:hAnsi="Arial" w:cs="Arial"/>
        </w:rPr>
        <w:t xml:space="preserve">e </w:t>
      </w:r>
      <w:r w:rsidR="00F337BB">
        <w:rPr>
          <w:rFonts w:ascii="Arial" w:hAnsi="Arial" w:cs="Arial"/>
        </w:rPr>
        <w:t xml:space="preserve">constata por medio de medición con cinta métrica el establecimiento de 1900 metros de cerca </w:t>
      </w:r>
      <w:r w:rsidR="004B7462">
        <w:rPr>
          <w:rFonts w:ascii="Arial" w:hAnsi="Arial" w:cs="Arial"/>
        </w:rPr>
        <w:t>inerte con</w:t>
      </w:r>
      <w:r w:rsidR="00596538">
        <w:rPr>
          <w:rFonts w:ascii="Arial" w:hAnsi="Arial" w:cs="Arial"/>
        </w:rPr>
        <w:t xml:space="preserve"> las siguientes</w:t>
      </w:r>
      <w:r w:rsidR="00F337BB">
        <w:rPr>
          <w:rFonts w:ascii="Arial" w:hAnsi="Arial" w:cs="Arial"/>
        </w:rPr>
        <w:t xml:space="preserve"> </w:t>
      </w:r>
      <w:r w:rsidR="002E191C">
        <w:rPr>
          <w:rFonts w:ascii="Arial" w:hAnsi="Arial" w:cs="Arial"/>
        </w:rPr>
        <w:t>características:</w:t>
      </w:r>
    </w:p>
    <w:p w14:paraId="41F289A3" w14:textId="3F1127F5" w:rsidR="004B7462" w:rsidRDefault="004B7462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Postes en madera entre 0,10 – 0,12 m de diámetro y 2,20 m de altura con cuatro hilos de alambre de púas calibre 12.5.</w:t>
      </w:r>
    </w:p>
    <w:p w14:paraId="21F0B476" w14:textId="1E711F2A" w:rsidR="004B7462" w:rsidRDefault="004B7462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Postes ubicados a 2.5 metros de distancia uno de otro</w:t>
      </w:r>
      <w:r w:rsidR="00EB4F20">
        <w:rPr>
          <w:rFonts w:ascii="Arial" w:hAnsi="Arial" w:cs="Arial"/>
        </w:rPr>
        <w:t xml:space="preserve">, presencia de pie de amigos en curvas y cada </w:t>
      </w:r>
      <w:r w:rsidR="002D5E2A">
        <w:rPr>
          <w:rFonts w:ascii="Arial" w:hAnsi="Arial" w:cs="Arial"/>
        </w:rPr>
        <w:t>vez</w:t>
      </w:r>
      <w:r w:rsidR="00EB4F20">
        <w:rPr>
          <w:rFonts w:ascii="Arial" w:hAnsi="Arial" w:cs="Arial"/>
        </w:rPr>
        <w:t xml:space="preserve"> que el terreno lo amerit</w:t>
      </w:r>
      <w:r w:rsidR="00F46A68">
        <w:rPr>
          <w:rFonts w:ascii="Arial" w:hAnsi="Arial" w:cs="Arial"/>
        </w:rPr>
        <w:t>a</w:t>
      </w:r>
      <w:r w:rsidR="00EB4F20">
        <w:rPr>
          <w:rFonts w:ascii="Arial" w:hAnsi="Arial" w:cs="Arial"/>
        </w:rPr>
        <w:t xml:space="preserve">. </w:t>
      </w:r>
    </w:p>
    <w:p w14:paraId="19B1387E" w14:textId="76B6FEE3" w:rsidR="00DE7764" w:rsidRDefault="005D0257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Se observo un tra</w:t>
      </w:r>
      <w:r w:rsidR="00F46A68">
        <w:rPr>
          <w:rFonts w:ascii="Arial" w:hAnsi="Arial" w:cs="Arial"/>
        </w:rPr>
        <w:t>m</w:t>
      </w:r>
      <w:r>
        <w:rPr>
          <w:rFonts w:ascii="Arial" w:hAnsi="Arial" w:cs="Arial"/>
        </w:rPr>
        <w:t>o de 10 m de alambre de púas destemplado en las cuerdas primera y segunda</w:t>
      </w:r>
      <w:r w:rsidR="007C01FE">
        <w:rPr>
          <w:rFonts w:ascii="Arial" w:hAnsi="Arial" w:cs="Arial"/>
        </w:rPr>
        <w:t xml:space="preserve"> de arriba hacia abajo.</w:t>
      </w:r>
      <w:r>
        <w:rPr>
          <w:rFonts w:ascii="Arial" w:hAnsi="Arial" w:cs="Arial"/>
        </w:rPr>
        <w:t xml:space="preserve"> </w:t>
      </w:r>
      <w:r w:rsidR="00C5428C">
        <w:rPr>
          <w:rFonts w:ascii="Arial" w:hAnsi="Arial" w:cs="Arial"/>
        </w:rPr>
        <w:t>Ver anexo fotográfico</w:t>
      </w:r>
      <w:r w:rsidR="002D5E2A">
        <w:rPr>
          <w:rFonts w:ascii="Arial" w:hAnsi="Arial" w:cs="Arial"/>
        </w:rPr>
        <w:t>.</w:t>
      </w:r>
    </w:p>
    <w:p w14:paraId="655D4E30" w14:textId="5A0FB50C" w:rsidR="002D5E2A" w:rsidRDefault="002D5E2A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Nota: Se verifica 1900 metros de cerca inerte en el predio La Gaira debido a que en el informe presentado por el contratista este manifiesta que esta cantidad era la que había realizado.</w:t>
      </w:r>
    </w:p>
    <w:p w14:paraId="7FAFCADF" w14:textId="1606BF48" w:rsidR="005D0257" w:rsidRDefault="005D0257" w:rsidP="00197D44">
      <w:pPr>
        <w:pStyle w:val="Sinespaciado"/>
        <w:jc w:val="both"/>
        <w:rPr>
          <w:rFonts w:ascii="Arial" w:hAnsi="Arial" w:cs="Arial"/>
        </w:rPr>
      </w:pPr>
    </w:p>
    <w:p w14:paraId="1BE4E0C9" w14:textId="4B8FE3A8" w:rsidR="005D0257" w:rsidRDefault="005D0257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esta visita de campo no se logró evidenciar el </w:t>
      </w:r>
      <w:r w:rsidRPr="005D0257">
        <w:rPr>
          <w:rFonts w:ascii="Arial" w:hAnsi="Arial" w:cs="Arial"/>
        </w:rPr>
        <w:t>primer mantenimiento a la plantación</w:t>
      </w:r>
      <w:r w:rsidR="00F76A95">
        <w:rPr>
          <w:rFonts w:ascii="Arial" w:hAnsi="Arial" w:cs="Arial"/>
        </w:rPr>
        <w:t xml:space="preserve"> de 5,8 hectáreas</w:t>
      </w:r>
      <w:r w:rsidRPr="005D0257">
        <w:rPr>
          <w:rFonts w:ascii="Arial" w:hAnsi="Arial" w:cs="Arial"/>
        </w:rPr>
        <w:t xml:space="preserve"> (</w:t>
      </w:r>
      <w:r w:rsidR="00F76A95">
        <w:rPr>
          <w:rFonts w:ascii="Arial" w:hAnsi="Arial" w:cs="Arial"/>
        </w:rPr>
        <w:t>re</w:t>
      </w:r>
      <w:r w:rsidRPr="005D0257">
        <w:rPr>
          <w:rFonts w:ascii="Arial" w:hAnsi="Arial" w:cs="Arial"/>
        </w:rPr>
        <w:t>siembra de 200 individuos)</w:t>
      </w:r>
      <w:r w:rsidR="00F76A95">
        <w:rPr>
          <w:rFonts w:ascii="Arial" w:hAnsi="Arial" w:cs="Arial"/>
        </w:rPr>
        <w:t xml:space="preserve"> predio santa maría vereda rayadero</w:t>
      </w:r>
      <w:r>
        <w:rPr>
          <w:rFonts w:ascii="Arial" w:hAnsi="Arial" w:cs="Arial"/>
        </w:rPr>
        <w:t xml:space="preserve"> ya que según lo manifestado por </w:t>
      </w:r>
      <w:r w:rsidR="00924985"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 ingenier</w:t>
      </w:r>
      <w:r w:rsidR="00747A23">
        <w:rPr>
          <w:rFonts w:ascii="Arial" w:hAnsi="Arial" w:cs="Arial"/>
        </w:rPr>
        <w:t>o residente</w:t>
      </w:r>
      <w:r>
        <w:rPr>
          <w:rFonts w:ascii="Arial" w:hAnsi="Arial" w:cs="Arial"/>
        </w:rPr>
        <w:t xml:space="preserve"> del proyecto</w:t>
      </w:r>
      <w:r w:rsidR="00924985">
        <w:rPr>
          <w:rFonts w:ascii="Arial" w:hAnsi="Arial" w:cs="Arial"/>
        </w:rPr>
        <w:t xml:space="preserve"> Marco Tulio Trujillo</w:t>
      </w:r>
      <w:r>
        <w:rPr>
          <w:rFonts w:ascii="Arial" w:hAnsi="Arial" w:cs="Arial"/>
        </w:rPr>
        <w:t xml:space="preserve"> </w:t>
      </w:r>
      <w:r w:rsidR="007C01FE">
        <w:rPr>
          <w:rFonts w:ascii="Arial" w:hAnsi="Arial" w:cs="Arial"/>
        </w:rPr>
        <w:t>el área a revisar se encontraba inundada y sin acceso.</w:t>
      </w:r>
    </w:p>
    <w:p w14:paraId="36673B51" w14:textId="77777777" w:rsidR="00EB4F20" w:rsidRDefault="00EB4F20" w:rsidP="00197D44">
      <w:pPr>
        <w:pStyle w:val="Sinespaciado"/>
        <w:jc w:val="both"/>
        <w:rPr>
          <w:rFonts w:ascii="Arial" w:hAnsi="Arial" w:cs="Arial"/>
        </w:rPr>
      </w:pPr>
    </w:p>
    <w:p w14:paraId="35E3E935" w14:textId="77777777" w:rsidR="004B7462" w:rsidRDefault="004B7462" w:rsidP="00197D44">
      <w:pPr>
        <w:pStyle w:val="Sinespaciado"/>
        <w:jc w:val="both"/>
        <w:rPr>
          <w:rFonts w:ascii="Arial" w:hAnsi="Arial" w:cs="Arial"/>
        </w:rPr>
      </w:pPr>
    </w:p>
    <w:p w14:paraId="485A65AD" w14:textId="77777777" w:rsidR="002E191C" w:rsidRDefault="002E191C" w:rsidP="00197D44">
      <w:pPr>
        <w:pStyle w:val="Sinespaciado"/>
        <w:jc w:val="both"/>
        <w:rPr>
          <w:rFonts w:ascii="Arial" w:hAnsi="Arial" w:cs="Arial"/>
        </w:rPr>
      </w:pPr>
    </w:p>
    <w:p w14:paraId="0B853D63" w14:textId="49FAC6CE" w:rsidR="004F248F" w:rsidRDefault="00837C87" w:rsidP="00122A5D">
      <w:pPr>
        <w:pStyle w:val="Sinespaciado"/>
        <w:jc w:val="center"/>
        <w:rPr>
          <w:rFonts w:ascii="Arial" w:hAnsi="Arial" w:cs="Arial"/>
        </w:rPr>
      </w:pPr>
      <w:r w:rsidRPr="00AB35BD">
        <w:rPr>
          <w:rFonts w:ascii="Arial" w:hAnsi="Arial" w:cs="Arial"/>
          <w:b/>
          <w:bCs/>
        </w:rPr>
        <w:t>5.</w:t>
      </w:r>
      <w:r w:rsidRPr="00837C87">
        <w:rPr>
          <w:rFonts w:ascii="Arial" w:hAnsi="Arial" w:cs="Arial"/>
        </w:rPr>
        <w:tab/>
        <w:t>RECOMENDACIONES</w:t>
      </w:r>
    </w:p>
    <w:p w14:paraId="34A9B450" w14:textId="6D7734FB" w:rsidR="00837C87" w:rsidRDefault="00837C87" w:rsidP="00197D44">
      <w:pPr>
        <w:pStyle w:val="Sinespaciado"/>
        <w:jc w:val="both"/>
        <w:rPr>
          <w:rFonts w:ascii="Arial" w:hAnsi="Arial" w:cs="Arial"/>
        </w:rPr>
      </w:pPr>
    </w:p>
    <w:p w14:paraId="11386BCF" w14:textId="2048C887" w:rsidR="00837C87" w:rsidRDefault="00837C87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</w:t>
      </w:r>
      <w:r w:rsidR="00D54A5B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ealizar limpieza preventiva alrededor de plántula (plateo), para evitar competencia por nutrientes.</w:t>
      </w:r>
    </w:p>
    <w:p w14:paraId="7A61C625" w14:textId="13FB78D3" w:rsidR="00837C87" w:rsidRDefault="00837C87" w:rsidP="00197D44">
      <w:pPr>
        <w:pStyle w:val="Sinespaciado"/>
        <w:jc w:val="both"/>
        <w:rPr>
          <w:rFonts w:ascii="Arial" w:hAnsi="Arial" w:cs="Arial"/>
        </w:rPr>
      </w:pPr>
    </w:p>
    <w:p w14:paraId="496F68FB" w14:textId="53EC3DC3" w:rsidR="005F6186" w:rsidRDefault="00837C87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   </w:t>
      </w:r>
      <w:r w:rsidR="00D54A5B">
        <w:rPr>
          <w:rFonts w:ascii="Arial" w:hAnsi="Arial" w:cs="Arial"/>
        </w:rPr>
        <w:t>Realizar rectificación de plántulas mal sembradas</w:t>
      </w:r>
      <w:r w:rsidR="0042261D">
        <w:rPr>
          <w:rFonts w:ascii="Arial" w:hAnsi="Arial" w:cs="Arial"/>
        </w:rPr>
        <w:t xml:space="preserve"> para evitar encharcamiento y problemas fitosanitarios dentro del área plantada. </w:t>
      </w:r>
      <w:r>
        <w:rPr>
          <w:rFonts w:ascii="Arial" w:hAnsi="Arial" w:cs="Arial"/>
        </w:rPr>
        <w:t xml:space="preserve"> </w:t>
      </w:r>
    </w:p>
    <w:p w14:paraId="290A4413" w14:textId="09E24567" w:rsidR="00884B16" w:rsidRDefault="00884B16" w:rsidP="00197D44">
      <w:pPr>
        <w:pStyle w:val="Sinespaciado"/>
        <w:jc w:val="both"/>
        <w:rPr>
          <w:rFonts w:ascii="Arial" w:hAnsi="Arial" w:cs="Arial"/>
        </w:rPr>
      </w:pPr>
    </w:p>
    <w:p w14:paraId="488D323F" w14:textId="504B61BB" w:rsidR="00884B16" w:rsidRDefault="00884B16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-    Corregir el tramo de alambre de púas destemplado.</w:t>
      </w:r>
    </w:p>
    <w:p w14:paraId="286F109A" w14:textId="77777777" w:rsidR="005F6186" w:rsidRDefault="005F6186" w:rsidP="00197D44">
      <w:pPr>
        <w:pStyle w:val="Sinespaciado"/>
        <w:jc w:val="both"/>
        <w:rPr>
          <w:rFonts w:ascii="Arial" w:hAnsi="Arial" w:cs="Arial"/>
        </w:rPr>
      </w:pPr>
    </w:p>
    <w:p w14:paraId="3156E209" w14:textId="453FF9B6" w:rsidR="00837C87" w:rsidRDefault="005F6186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   Realizar para las próximas siembras diagnóstico del área a intervenir teniendo en cuenta la cota de inundación </w:t>
      </w:r>
      <w:r w:rsidR="00F3638C">
        <w:rPr>
          <w:rFonts w:ascii="Arial" w:hAnsi="Arial" w:cs="Arial"/>
        </w:rPr>
        <w:t>más</w:t>
      </w:r>
      <w:r>
        <w:rPr>
          <w:rFonts w:ascii="Arial" w:hAnsi="Arial" w:cs="Arial"/>
        </w:rPr>
        <w:t xml:space="preserve"> alta para optimizar las labores. </w:t>
      </w:r>
      <w:r w:rsidR="00837C87">
        <w:rPr>
          <w:rFonts w:ascii="Arial" w:hAnsi="Arial" w:cs="Arial"/>
        </w:rPr>
        <w:t xml:space="preserve"> </w:t>
      </w:r>
    </w:p>
    <w:p w14:paraId="30A2A0C9" w14:textId="69FF005B" w:rsidR="00D54A5B" w:rsidRDefault="00D54A5B" w:rsidP="00197D44">
      <w:pPr>
        <w:pStyle w:val="Sinespaciado"/>
        <w:jc w:val="both"/>
        <w:rPr>
          <w:rFonts w:ascii="Arial" w:hAnsi="Arial" w:cs="Arial"/>
        </w:rPr>
      </w:pPr>
    </w:p>
    <w:p w14:paraId="76BD8BE1" w14:textId="74B7CF2A" w:rsidR="00D54A5B" w:rsidRDefault="00D54A5B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-     No sembrar a orillas del talud con especies de gran tamaño y peso</w:t>
      </w:r>
      <w:r w:rsidR="005F6186">
        <w:rPr>
          <w:rFonts w:ascii="Arial" w:hAnsi="Arial" w:cs="Arial"/>
        </w:rPr>
        <w:t xml:space="preserve"> ya que aumentaría la probabilidad de perdida de la banca.</w:t>
      </w:r>
      <w:r>
        <w:rPr>
          <w:rFonts w:ascii="Arial" w:hAnsi="Arial" w:cs="Arial"/>
        </w:rPr>
        <w:t xml:space="preserve"> </w:t>
      </w:r>
    </w:p>
    <w:p w14:paraId="4A938055" w14:textId="77777777" w:rsidR="005F6186" w:rsidRDefault="005F6186" w:rsidP="00197D44">
      <w:pPr>
        <w:pStyle w:val="Sinespaciado"/>
        <w:jc w:val="both"/>
        <w:rPr>
          <w:rFonts w:ascii="Arial" w:hAnsi="Arial" w:cs="Arial"/>
        </w:rPr>
      </w:pPr>
    </w:p>
    <w:p w14:paraId="39EE92DD" w14:textId="19A09392" w:rsidR="005F6186" w:rsidRDefault="005F6186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4226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6AA82C97" w14:textId="36470A2C" w:rsidR="00837C87" w:rsidRDefault="007272AB" w:rsidP="00122A5D">
      <w:pPr>
        <w:pStyle w:val="Sinespaciado"/>
        <w:jc w:val="center"/>
        <w:rPr>
          <w:rFonts w:ascii="Arial" w:hAnsi="Arial" w:cs="Arial"/>
        </w:rPr>
      </w:pPr>
      <w:r w:rsidRPr="00AB35BD">
        <w:rPr>
          <w:rFonts w:ascii="Arial" w:hAnsi="Arial" w:cs="Arial"/>
          <w:b/>
          <w:bCs/>
        </w:rPr>
        <w:t>6.</w:t>
      </w:r>
      <w:r w:rsidR="00AB35BD">
        <w:rPr>
          <w:rFonts w:ascii="Arial" w:hAnsi="Arial" w:cs="Arial"/>
        </w:rPr>
        <w:t xml:space="preserve">  </w:t>
      </w:r>
      <w:r w:rsidRPr="007272AB">
        <w:rPr>
          <w:rFonts w:ascii="Arial" w:hAnsi="Arial" w:cs="Arial"/>
        </w:rPr>
        <w:t>CONCLUSIONES</w:t>
      </w:r>
    </w:p>
    <w:p w14:paraId="7895D9A6" w14:textId="286A17D0" w:rsidR="004F248F" w:rsidRDefault="004F248F" w:rsidP="00197D44">
      <w:pPr>
        <w:pStyle w:val="Sinespaciado"/>
        <w:jc w:val="both"/>
        <w:rPr>
          <w:rFonts w:ascii="Arial" w:hAnsi="Arial" w:cs="Arial"/>
        </w:rPr>
      </w:pPr>
    </w:p>
    <w:p w14:paraId="4BE55AA6" w14:textId="3224D7F2" w:rsidR="004F248F" w:rsidRDefault="007272AB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Con respecto a la reforestación de 2 </w:t>
      </w:r>
      <w:r w:rsidR="00927A78">
        <w:rPr>
          <w:rFonts w:ascii="Arial" w:hAnsi="Arial" w:cs="Arial"/>
        </w:rPr>
        <w:t>hectáreas</w:t>
      </w:r>
      <w:r>
        <w:rPr>
          <w:rFonts w:ascii="Arial" w:hAnsi="Arial" w:cs="Arial"/>
        </w:rPr>
        <w:t xml:space="preserve"> esta labor se ve ejecutada en un 93.33 % ya que en terreno se observan 2800 </w:t>
      </w:r>
      <w:r w:rsidR="00927A78">
        <w:rPr>
          <w:rFonts w:ascii="Arial" w:hAnsi="Arial" w:cs="Arial"/>
        </w:rPr>
        <w:t>plántulas</w:t>
      </w:r>
      <w:r>
        <w:rPr>
          <w:rFonts w:ascii="Arial" w:hAnsi="Arial" w:cs="Arial"/>
        </w:rPr>
        <w:t xml:space="preserve"> sembradas.</w:t>
      </w:r>
    </w:p>
    <w:p w14:paraId="4A7D2545" w14:textId="77777777" w:rsidR="00927A78" w:rsidRDefault="00927A78" w:rsidP="00197D44">
      <w:pPr>
        <w:pStyle w:val="Sinespaciado"/>
        <w:jc w:val="both"/>
        <w:rPr>
          <w:rFonts w:ascii="Arial" w:hAnsi="Arial" w:cs="Arial"/>
        </w:rPr>
      </w:pPr>
    </w:p>
    <w:p w14:paraId="6C8132EA" w14:textId="3E0BB769" w:rsidR="007272AB" w:rsidRDefault="007272AB" w:rsidP="00197D44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 De acuerdo a lo observado en campo el </w:t>
      </w:r>
      <w:r w:rsidR="00927A78">
        <w:rPr>
          <w:rFonts w:ascii="Arial" w:hAnsi="Arial" w:cs="Arial"/>
        </w:rPr>
        <w:t xml:space="preserve">aislamiento de 1900 metros </w:t>
      </w:r>
      <w:r>
        <w:rPr>
          <w:rFonts w:ascii="Arial" w:hAnsi="Arial" w:cs="Arial"/>
        </w:rPr>
        <w:t xml:space="preserve">con cerca inerte </w:t>
      </w:r>
      <w:r w:rsidR="00927A78">
        <w:rPr>
          <w:rFonts w:ascii="Arial" w:hAnsi="Arial" w:cs="Arial"/>
        </w:rPr>
        <w:t>se encuentra ejecutado en un 100 %.</w:t>
      </w:r>
    </w:p>
    <w:p w14:paraId="62880DD6" w14:textId="77777777" w:rsidR="00927A78" w:rsidRDefault="00927A78" w:rsidP="00197D44">
      <w:pPr>
        <w:pStyle w:val="Sinespaciado"/>
        <w:jc w:val="both"/>
        <w:rPr>
          <w:rFonts w:ascii="Arial" w:hAnsi="Arial" w:cs="Arial"/>
        </w:rPr>
      </w:pPr>
    </w:p>
    <w:p w14:paraId="6580CA11" w14:textId="295161E2" w:rsidR="00927A78" w:rsidRDefault="00927A78" w:rsidP="00927A78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-  Con relación</w:t>
      </w:r>
      <w:r w:rsidRPr="00927A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927A78">
        <w:rPr>
          <w:rFonts w:ascii="Arial" w:hAnsi="Arial" w:cs="Arial"/>
        </w:rPr>
        <w:t xml:space="preserve">l primer mantenimiento a la plantación de 5,8 hectáreas (resiembra de 200 individuos) predio santa maría vereda rayadero </w:t>
      </w:r>
      <w:r>
        <w:rPr>
          <w:rFonts w:ascii="Arial" w:hAnsi="Arial" w:cs="Arial"/>
        </w:rPr>
        <w:t>no se logró evidenciar la ejecución de esta actividad quedando así en un 0 %.</w:t>
      </w:r>
    </w:p>
    <w:p w14:paraId="202B0D29" w14:textId="2EA4A9E0" w:rsidR="004F248F" w:rsidRDefault="004F248F" w:rsidP="00197D44">
      <w:pPr>
        <w:pStyle w:val="Sinespaciado"/>
        <w:jc w:val="both"/>
        <w:rPr>
          <w:rFonts w:ascii="Arial" w:hAnsi="Arial" w:cs="Arial"/>
        </w:rPr>
      </w:pPr>
    </w:p>
    <w:p w14:paraId="2ECC9480" w14:textId="5DBB8C12" w:rsidR="00F8766F" w:rsidRPr="00924985" w:rsidRDefault="00B21613" w:rsidP="00924985">
      <w:pPr>
        <w:spacing w:after="200" w:line="276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450E3466" wp14:editId="2AF2FC6B">
            <wp:extent cx="5591175" cy="2171700"/>
            <wp:effectExtent l="0" t="0" r="9525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2F492A8" w14:textId="77777777" w:rsidR="00F8766F" w:rsidRDefault="00F8766F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AFEE4F0" w14:textId="7A3D96C8" w:rsidR="00C560AC" w:rsidRPr="003B346B" w:rsidRDefault="00F44EB6" w:rsidP="00C560AC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WILMAR PINEDA BORBON</w:t>
      </w:r>
      <w:r w:rsidR="00C560AC" w:rsidRPr="003E070D">
        <w:rPr>
          <w:rFonts w:ascii="Arial" w:hAnsi="Arial" w:cs="Arial"/>
          <w:sz w:val="22"/>
          <w:szCs w:val="22"/>
        </w:rPr>
        <w:t xml:space="preserve"> </w:t>
      </w:r>
    </w:p>
    <w:p w14:paraId="2B119CDD" w14:textId="7EF97ACF" w:rsidR="00924985" w:rsidRDefault="00C560AC" w:rsidP="00C560AC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3E070D">
        <w:rPr>
          <w:rFonts w:ascii="Arial" w:hAnsi="Arial" w:cs="Arial"/>
          <w:sz w:val="22"/>
          <w:szCs w:val="22"/>
        </w:rPr>
        <w:t>Técnic</w:t>
      </w:r>
      <w:r w:rsidR="00F44EB6">
        <w:rPr>
          <w:rFonts w:ascii="Arial" w:hAnsi="Arial" w:cs="Arial"/>
          <w:sz w:val="22"/>
          <w:szCs w:val="22"/>
        </w:rPr>
        <w:t>o de Apoyo</w:t>
      </w:r>
      <w:r w:rsidR="00924985">
        <w:rPr>
          <w:rFonts w:ascii="Arial" w:hAnsi="Arial" w:cs="Arial"/>
          <w:sz w:val="22"/>
          <w:szCs w:val="22"/>
        </w:rPr>
        <w:t xml:space="preserve"> Ambiental y Forestal</w:t>
      </w:r>
    </w:p>
    <w:p w14:paraId="65817204" w14:textId="425BA12B" w:rsidR="00F3638C" w:rsidRPr="00F3638C" w:rsidRDefault="009A1FE6" w:rsidP="00F3638C">
      <w:pPr>
        <w:spacing w:after="200" w:line="276" w:lineRule="auto"/>
        <w:jc w:val="both"/>
        <w:rPr>
          <w:rFonts w:ascii="Arial" w:hAnsi="Arial" w:cs="Arial"/>
          <w:iCs/>
        </w:rPr>
      </w:pPr>
      <w:r w:rsidRPr="00FC151A">
        <w:rPr>
          <w:rFonts w:ascii="Arial" w:hAnsi="Arial" w:cs="Arial"/>
          <w:i/>
        </w:rPr>
        <w:t xml:space="preserve">Anexo </w:t>
      </w:r>
      <w:r>
        <w:rPr>
          <w:rFonts w:ascii="Arial" w:hAnsi="Arial" w:cs="Arial"/>
          <w:i/>
        </w:rPr>
        <w:t>Registro fotográfico</w:t>
      </w:r>
    </w:p>
    <w:p w14:paraId="2F55CE6B" w14:textId="77777777" w:rsidR="00F3638C" w:rsidRDefault="00F3638C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93FFF46" w14:textId="09DC9D71" w:rsidR="005407FB" w:rsidRPr="00F3638C" w:rsidRDefault="00F3638C" w:rsidP="009B156A">
      <w:pPr>
        <w:pStyle w:val="Prrafodelista"/>
        <w:spacing w:after="200" w:line="276" w:lineRule="auto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F3638C">
        <w:rPr>
          <w:rFonts w:ascii="Arial" w:hAnsi="Arial" w:cs="Arial"/>
          <w:b/>
          <w:bCs/>
          <w:sz w:val="22"/>
          <w:szCs w:val="22"/>
        </w:rPr>
        <w:lastRenderedPageBreak/>
        <w:t>Área inundada</w:t>
      </w:r>
    </w:p>
    <w:p w14:paraId="49A56147" w14:textId="6891BAA1" w:rsidR="005407FB" w:rsidRDefault="005407F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9B1AA86" w14:textId="06B1C147" w:rsidR="005407FB" w:rsidRDefault="00F3638C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8327C8B" wp14:editId="40108AFC">
            <wp:extent cx="2628900" cy="35053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45" cy="35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6D789EAF" wp14:editId="5C6AFA58">
            <wp:extent cx="2635969" cy="3514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06" cy="35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70C4" w14:textId="76A4DAF4" w:rsidR="005407FB" w:rsidRDefault="005407F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2D70B4FC" w14:textId="3D8ACC6A" w:rsidR="005407FB" w:rsidRDefault="00217B9A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</w:t>
      </w:r>
      <w:r w:rsidR="00F3638C">
        <w:rPr>
          <w:noProof/>
        </w:rPr>
        <w:drawing>
          <wp:inline distT="0" distB="0" distL="0" distR="0" wp14:anchorId="2652E3D6" wp14:editId="3673680B">
            <wp:extent cx="4095750" cy="307181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29" cy="30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462E" w14:textId="3B71A9C6" w:rsidR="005407FB" w:rsidRPr="000768E6" w:rsidRDefault="000768E6" w:rsidP="00CF255C">
      <w:pPr>
        <w:pStyle w:val="Prrafodelista"/>
        <w:spacing w:after="200" w:line="276" w:lineRule="auto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0768E6">
        <w:rPr>
          <w:rFonts w:ascii="Arial" w:hAnsi="Arial" w:cs="Arial"/>
          <w:b/>
          <w:bCs/>
          <w:sz w:val="22"/>
          <w:szCs w:val="22"/>
        </w:rPr>
        <w:lastRenderedPageBreak/>
        <w:t>Plántulas establecidas</w:t>
      </w:r>
    </w:p>
    <w:p w14:paraId="332B3894" w14:textId="3AA7338E" w:rsidR="005407FB" w:rsidRDefault="000768E6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FBD5BA4" wp14:editId="20AC421A">
            <wp:extent cx="2400231" cy="32004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31" cy="32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74F1641" wp14:editId="6403BEFA">
            <wp:extent cx="2409825" cy="3213191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33" cy="32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D785" w14:textId="1FEFC028" w:rsidR="005407FB" w:rsidRDefault="005407F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4BAB7707" w14:textId="11857540" w:rsidR="000768E6" w:rsidRDefault="000768E6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F838E0E" wp14:editId="405A646B">
            <wp:extent cx="2435949" cy="324802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7" cy="32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091">
        <w:rPr>
          <w:rFonts w:ascii="Arial" w:hAnsi="Arial" w:cs="Arial"/>
          <w:sz w:val="22"/>
          <w:szCs w:val="22"/>
        </w:rPr>
        <w:t xml:space="preserve">          </w:t>
      </w:r>
      <w:r w:rsidR="007D7091">
        <w:rPr>
          <w:noProof/>
        </w:rPr>
        <w:drawing>
          <wp:inline distT="0" distB="0" distL="0" distR="0" wp14:anchorId="26B9A9C7" wp14:editId="70BDE841">
            <wp:extent cx="2435949" cy="324802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31" cy="325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D83D" w14:textId="57477AA5" w:rsidR="00B23734" w:rsidRDefault="00B23734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6C38E7A7" w14:textId="5E1BD818" w:rsidR="00B23734" w:rsidRDefault="00B23734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6D3DF63F" w14:textId="2F889F99" w:rsidR="00B23734" w:rsidRDefault="00B23734" w:rsidP="00CF255C">
      <w:pPr>
        <w:pStyle w:val="Prrafodelista"/>
        <w:spacing w:after="200" w:line="276" w:lineRule="auto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B23734">
        <w:rPr>
          <w:rFonts w:ascii="Arial" w:hAnsi="Arial" w:cs="Arial"/>
          <w:b/>
          <w:bCs/>
          <w:sz w:val="22"/>
          <w:szCs w:val="22"/>
        </w:rPr>
        <w:lastRenderedPageBreak/>
        <w:t>Plántulas mal sembradas</w:t>
      </w:r>
    </w:p>
    <w:p w14:paraId="275F8089" w14:textId="6CE124C4" w:rsidR="00B23734" w:rsidRPr="00B23734" w:rsidRDefault="00B23734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8D8CF40" wp14:editId="4FB64A84">
            <wp:extent cx="2693117" cy="3590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14" cy="36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562FDC02" wp14:editId="56B5E815">
            <wp:extent cx="2695575" cy="3594201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53" cy="36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378E" w14:textId="77777777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8F34235" w14:textId="23C199FC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53D2BA4" w14:textId="26C01D47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32FF972" w14:textId="52815D49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7E48F50" w14:textId="265AC914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3E0D604" w14:textId="637F1172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CCD32E2" w14:textId="0725D43C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14BA3E3" w14:textId="5DDB2E1B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C849834" w14:textId="45CFC6ED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F0F493D" w14:textId="18798C85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A107840" w14:textId="34E1EFFD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AC0945A" w14:textId="29081990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6C96D20" w14:textId="686C26DC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81BB5A5" w14:textId="7A1427BF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245BC0D" w14:textId="784C2DB0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D81B998" w14:textId="14B9AB0D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1E3D95B" w14:textId="0D16446A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A4B4D82" w14:textId="25E93424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E822097" w14:textId="6129470D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04BB301" w14:textId="07682E38" w:rsidR="00945DDB" w:rsidRDefault="00945DDB" w:rsidP="00CF255C">
      <w:pPr>
        <w:pStyle w:val="Prrafodelista"/>
        <w:spacing w:after="200" w:line="276" w:lineRule="auto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945DDB">
        <w:rPr>
          <w:rFonts w:ascii="Arial" w:hAnsi="Arial" w:cs="Arial"/>
          <w:b/>
          <w:bCs/>
          <w:sz w:val="22"/>
          <w:szCs w:val="22"/>
        </w:rPr>
        <w:lastRenderedPageBreak/>
        <w:t>Cerca inerte</w:t>
      </w:r>
    </w:p>
    <w:p w14:paraId="3E6E7022" w14:textId="7FD877C2" w:rsid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47FE06E" wp14:editId="6B277507">
            <wp:extent cx="2647950" cy="353069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25" cy="353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53EE5BEA" wp14:editId="636F9CD9">
            <wp:extent cx="2650256" cy="35337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08" cy="35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2E7758C5" w14:textId="35CF73BA" w:rsidR="00945DDB" w:rsidRPr="00945DDB" w:rsidRDefault="00945DDB" w:rsidP="00AD6A1E">
      <w:pPr>
        <w:pStyle w:val="Prrafodelista"/>
        <w:spacing w:after="20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BA93D9F" wp14:editId="72A1F7FF">
            <wp:extent cx="2647950" cy="3530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31" cy="35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DDB" w:rsidRPr="00945DDB" w:rsidSect="008335E1">
      <w:headerReference w:type="default" r:id="rId20"/>
      <w:footerReference w:type="default" r:id="rId21"/>
      <w:pgSz w:w="12242" w:h="15842"/>
      <w:pgMar w:top="1695" w:right="1701" w:bottom="1991" w:left="1701" w:header="0" w:footer="57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ED0B4" w14:textId="77777777" w:rsidR="00141E1A" w:rsidRDefault="00141E1A">
      <w:r>
        <w:separator/>
      </w:r>
    </w:p>
  </w:endnote>
  <w:endnote w:type="continuationSeparator" w:id="0">
    <w:p w14:paraId="54A1F609" w14:textId="77777777" w:rsidR="00141E1A" w:rsidRDefault="00141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FA49E" w14:textId="77777777" w:rsidR="00263A54" w:rsidRDefault="00263A54">
    <w:pPr>
      <w:pStyle w:val="Piedepgina"/>
      <w:jc w:val="center"/>
      <w:rPr>
        <w:b/>
        <w:sz w:val="20"/>
      </w:rPr>
    </w:pPr>
  </w:p>
  <w:p w14:paraId="071B1F5D" w14:textId="77777777" w:rsidR="00263A54" w:rsidRDefault="00263A54">
    <w:pPr>
      <w:pStyle w:val="Piedepgina"/>
      <w:jc w:val="center"/>
      <w:rPr>
        <w:b/>
        <w:sz w:val="20"/>
      </w:rPr>
    </w:pPr>
  </w:p>
  <w:p w14:paraId="368EDDB8" w14:textId="77777777" w:rsidR="00263A54" w:rsidRDefault="00263A54">
    <w:pPr>
      <w:pStyle w:val="Piedepgina"/>
      <w:jc w:val="center"/>
      <w:rPr>
        <w:b/>
        <w:sz w:val="20"/>
      </w:rPr>
    </w:pPr>
    <w:r>
      <w:rPr>
        <w:b/>
        <w:sz w:val="20"/>
      </w:rPr>
      <w:t>“CONSTRUYENDO FUTURO PUERTO SALGAR”</w:t>
    </w:r>
  </w:p>
  <w:p w14:paraId="21DCB8C2" w14:textId="77777777" w:rsidR="00263A54" w:rsidRDefault="00263A54">
    <w:pPr>
      <w:pStyle w:val="Piedepgina"/>
      <w:jc w:val="center"/>
      <w:rPr>
        <w:sz w:val="20"/>
      </w:rPr>
    </w:pPr>
    <w:r>
      <w:rPr>
        <w:sz w:val="20"/>
      </w:rPr>
      <w:t>Transversal 11ª 11-25 Palacio Municipal. Código postal 253480</w:t>
    </w:r>
  </w:p>
  <w:p w14:paraId="2BA8A6F2" w14:textId="77777777" w:rsidR="00263A54" w:rsidRDefault="00263A54">
    <w:pPr>
      <w:pStyle w:val="Piedepgina"/>
      <w:jc w:val="center"/>
      <w:rPr>
        <w:sz w:val="20"/>
      </w:rPr>
    </w:pPr>
    <w:r>
      <w:rPr>
        <w:sz w:val="20"/>
      </w:rPr>
      <w:t>www.puertosalgarcundinamarca.micolombiadigital.gov.co</w:t>
    </w:r>
  </w:p>
  <w:p w14:paraId="00195BCC" w14:textId="77777777" w:rsidR="00263A54" w:rsidRDefault="00263A54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  <w:r>
      <w:rPr>
        <w:rFonts w:ascii="Microsoft Sans Serif" w:hAnsi="Microsoft Sans Serif" w:cs="Microsoft Sans Serif"/>
        <w:i/>
        <w:iCs/>
        <w:sz w:val="20"/>
        <w:szCs w:val="16"/>
      </w:rPr>
      <w:t>umata@puertosalgar-cundinamarca.gov.co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8EC3" w14:textId="77777777" w:rsidR="00141E1A" w:rsidRDefault="00141E1A">
      <w:r>
        <w:separator/>
      </w:r>
    </w:p>
  </w:footnote>
  <w:footnote w:type="continuationSeparator" w:id="0">
    <w:p w14:paraId="77A2D653" w14:textId="77777777" w:rsidR="00141E1A" w:rsidRDefault="00141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1D2F6" w14:textId="77777777" w:rsidR="00263A54" w:rsidRDefault="00263A54">
    <w:pPr>
      <w:pStyle w:val="Encabezado"/>
      <w:jc w:val="center"/>
    </w:pPr>
  </w:p>
  <w:p w14:paraId="3796DD64" w14:textId="77777777" w:rsidR="00263A54" w:rsidRDefault="00263A54">
    <w:pPr>
      <w:pStyle w:val="Encabezado"/>
      <w:jc w:val="center"/>
    </w:pPr>
  </w:p>
  <w:p w14:paraId="31B81DBF" w14:textId="77777777" w:rsidR="00263A54" w:rsidRDefault="00263A54">
    <w:pPr>
      <w:pStyle w:val="Encabezado"/>
      <w:jc w:val="center"/>
    </w:pPr>
  </w:p>
  <w:tbl>
    <w:tblPr>
      <w:tblW w:w="8802" w:type="dxa"/>
      <w:tblInd w:w="-5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655"/>
      <w:gridCol w:w="5400"/>
      <w:gridCol w:w="1747"/>
    </w:tblGrid>
    <w:tr w:rsidR="00263A54" w14:paraId="5125D188" w14:textId="77777777">
      <w:trPr>
        <w:trHeight w:val="381"/>
      </w:trPr>
      <w:tc>
        <w:tcPr>
          <w:tcW w:w="1655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7F59E8BF" w14:textId="77777777" w:rsidR="00263A54" w:rsidRDefault="00263A54">
          <w:pPr>
            <w:tabs>
              <w:tab w:val="center" w:pos="720"/>
            </w:tabs>
            <w:jc w:val="both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</w:rPr>
            <w:drawing>
              <wp:anchor distT="0" distB="3810" distL="114300" distR="114300" simplePos="0" relativeHeight="251656192" behindDoc="1" locked="0" layoutInCell="1" allowOverlap="1" wp14:anchorId="506F70D1" wp14:editId="5E47E521">
                <wp:simplePos x="0" y="0"/>
                <wp:positionH relativeFrom="column">
                  <wp:posOffset>256540</wp:posOffset>
                </wp:positionH>
                <wp:positionV relativeFrom="paragraph">
                  <wp:posOffset>41275</wp:posOffset>
                </wp:positionV>
                <wp:extent cx="424180" cy="542925"/>
                <wp:effectExtent l="0" t="0" r="0" b="0"/>
                <wp:wrapNone/>
                <wp:docPr id="1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3742E8B7" w14:textId="77777777" w:rsidR="00263A54" w:rsidRDefault="00263A54" w:rsidP="00C14415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Desarrollo Territorial y Ambiental</w:t>
          </w:r>
        </w:p>
      </w:tc>
      <w:tc>
        <w:tcPr>
          <w:tcW w:w="174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1CE67BBD" w14:textId="77777777" w:rsidR="00263A54" w:rsidRDefault="00263A54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anchor distT="0" distB="0" distL="114300" distR="116205" simplePos="0" relativeHeight="251659264" behindDoc="1" locked="0" layoutInCell="1" allowOverlap="1" wp14:anchorId="072E0FB7" wp14:editId="0D1D821A">
                <wp:simplePos x="0" y="0"/>
                <wp:positionH relativeFrom="column">
                  <wp:posOffset>158115</wp:posOffset>
                </wp:positionH>
                <wp:positionV relativeFrom="paragraph">
                  <wp:posOffset>83812</wp:posOffset>
                </wp:positionV>
                <wp:extent cx="504825" cy="557538"/>
                <wp:effectExtent l="0" t="0" r="0" b="0"/>
                <wp:wrapNone/>
                <wp:docPr id="2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7038" cy="5599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263A54" w14:paraId="59FD1E32" w14:textId="77777777" w:rsidTr="00197D44">
      <w:trPr>
        <w:trHeight w:val="587"/>
      </w:trPr>
      <w:tc>
        <w:tcPr>
          <w:tcW w:w="1655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2E44060" w14:textId="77777777" w:rsidR="00263A54" w:rsidRDefault="00263A54"/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98660EA" w14:textId="77777777" w:rsidR="00263A54" w:rsidRDefault="00263A54" w:rsidP="00C14415">
          <w:pPr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Asistencia Técnica Agropecuaria</w:t>
          </w:r>
        </w:p>
      </w:tc>
      <w:tc>
        <w:tcPr>
          <w:tcW w:w="174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340DA22" w14:textId="77777777" w:rsidR="00263A54" w:rsidRDefault="00263A54"/>
      </w:tc>
    </w:tr>
    <w:tr w:rsidR="00263A54" w14:paraId="15EB442F" w14:textId="77777777">
      <w:trPr>
        <w:trHeight w:val="390"/>
      </w:trPr>
      <w:tc>
        <w:tcPr>
          <w:tcW w:w="1655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5E7C47D1" w14:textId="77777777" w:rsidR="00263A54" w:rsidRDefault="00263A54">
          <w:pPr>
            <w:jc w:val="center"/>
          </w:pPr>
          <w:r>
            <w:rPr>
              <w:rFonts w:ascii="Arial" w:hAnsi="Arial" w:cs="Arial"/>
              <w:bCs/>
              <w:lang w:val="es-ES"/>
            </w:rPr>
            <w:t xml:space="preserve">Página </w:t>
          </w:r>
          <w:r>
            <w:rPr>
              <w:rFonts w:ascii="Arial" w:hAnsi="Arial" w:cs="Arial"/>
              <w:b/>
              <w:bCs/>
              <w:lang w:val="es-ES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  <w:r>
            <w:rPr>
              <w:rFonts w:ascii="Arial" w:hAnsi="Arial" w:cs="Arial"/>
              <w:bCs/>
              <w:lang w:val="es-ES"/>
            </w:rPr>
            <w:t xml:space="preserve"> de </w:t>
          </w:r>
          <w:r>
            <w:rPr>
              <w:rFonts w:ascii="Arial" w:hAnsi="Arial" w:cs="Arial"/>
              <w:b/>
              <w:bCs/>
              <w:lang w:val="es-ES"/>
            </w:rPr>
            <w:fldChar w:fldCharType="begin"/>
          </w:r>
          <w:r>
            <w:instrText>NUMPAGES \* ARABIC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0DC0D17" w14:textId="77777777" w:rsidR="00263A54" w:rsidRPr="00C14415" w:rsidRDefault="00263A54">
          <w:pPr>
            <w:jc w:val="center"/>
            <w:rPr>
              <w:rFonts w:ascii="Arial" w:hAnsi="Arial" w:cs="Arial"/>
              <w:lang w:val="en-US"/>
            </w:rPr>
          </w:pPr>
          <w:r w:rsidRPr="00C14415">
            <w:rPr>
              <w:rFonts w:ascii="Arial" w:hAnsi="Arial" w:cs="Arial"/>
              <w:lang w:val="en-US"/>
            </w:rPr>
            <w:t>Municip</w:t>
          </w:r>
          <w:r>
            <w:rPr>
              <w:rFonts w:ascii="Arial" w:hAnsi="Arial" w:cs="Arial"/>
              <w:lang w:val="en-US"/>
            </w:rPr>
            <w:t>io</w:t>
          </w:r>
          <w:r w:rsidRPr="00C14415">
            <w:rPr>
              <w:rFonts w:ascii="Arial" w:hAnsi="Arial" w:cs="Arial"/>
              <w:lang w:val="en-US"/>
            </w:rPr>
            <w:t xml:space="preserve"> de Puerto Salgar</w:t>
          </w:r>
        </w:p>
      </w:tc>
      <w:tc>
        <w:tcPr>
          <w:tcW w:w="174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4EF2855" w14:textId="77777777" w:rsidR="00263A54" w:rsidRDefault="00263A54" w:rsidP="00C14415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DTA-40-05.01</w:t>
          </w:r>
        </w:p>
      </w:tc>
    </w:tr>
  </w:tbl>
  <w:p w14:paraId="7DA389ED" w14:textId="77777777" w:rsidR="00263A54" w:rsidRDefault="00263A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B2F54"/>
    <w:multiLevelType w:val="multilevel"/>
    <w:tmpl w:val="D6D6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E40C91"/>
    <w:multiLevelType w:val="hybridMultilevel"/>
    <w:tmpl w:val="7C8EC1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71640"/>
    <w:multiLevelType w:val="hybridMultilevel"/>
    <w:tmpl w:val="376479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8C68E3"/>
    <w:multiLevelType w:val="multilevel"/>
    <w:tmpl w:val="D7D83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13"/>
    <w:rsid w:val="000004DF"/>
    <w:rsid w:val="00000735"/>
    <w:rsid w:val="00002704"/>
    <w:rsid w:val="00004169"/>
    <w:rsid w:val="00013451"/>
    <w:rsid w:val="0001437C"/>
    <w:rsid w:val="00014A65"/>
    <w:rsid w:val="00017484"/>
    <w:rsid w:val="00017D0E"/>
    <w:rsid w:val="000220E9"/>
    <w:rsid w:val="000241C5"/>
    <w:rsid w:val="000260B1"/>
    <w:rsid w:val="00026642"/>
    <w:rsid w:val="00026C49"/>
    <w:rsid w:val="00031A3B"/>
    <w:rsid w:val="00032BE1"/>
    <w:rsid w:val="00033271"/>
    <w:rsid w:val="000403AF"/>
    <w:rsid w:val="000403D7"/>
    <w:rsid w:val="000416AF"/>
    <w:rsid w:val="00044AE8"/>
    <w:rsid w:val="00046DE0"/>
    <w:rsid w:val="000504ED"/>
    <w:rsid w:val="000518E4"/>
    <w:rsid w:val="00053177"/>
    <w:rsid w:val="000629F4"/>
    <w:rsid w:val="00066769"/>
    <w:rsid w:val="00066B27"/>
    <w:rsid w:val="00070A75"/>
    <w:rsid w:val="0007187F"/>
    <w:rsid w:val="00071D53"/>
    <w:rsid w:val="00074CC2"/>
    <w:rsid w:val="000768E6"/>
    <w:rsid w:val="0007737E"/>
    <w:rsid w:val="0008052C"/>
    <w:rsid w:val="000932F8"/>
    <w:rsid w:val="00095410"/>
    <w:rsid w:val="000A10D6"/>
    <w:rsid w:val="000A158F"/>
    <w:rsid w:val="000A1789"/>
    <w:rsid w:val="000A2B07"/>
    <w:rsid w:val="000A332E"/>
    <w:rsid w:val="000A699B"/>
    <w:rsid w:val="000D1DF6"/>
    <w:rsid w:val="000D2169"/>
    <w:rsid w:val="000D2C3C"/>
    <w:rsid w:val="000D7942"/>
    <w:rsid w:val="000E3C7C"/>
    <w:rsid w:val="000E4097"/>
    <w:rsid w:val="000F1646"/>
    <w:rsid w:val="000F39D8"/>
    <w:rsid w:val="000F645D"/>
    <w:rsid w:val="00100E48"/>
    <w:rsid w:val="001011F3"/>
    <w:rsid w:val="00104A13"/>
    <w:rsid w:val="0010658A"/>
    <w:rsid w:val="00106AAD"/>
    <w:rsid w:val="00110DB8"/>
    <w:rsid w:val="00111C08"/>
    <w:rsid w:val="001155CA"/>
    <w:rsid w:val="001172FD"/>
    <w:rsid w:val="00122873"/>
    <w:rsid w:val="00122A5D"/>
    <w:rsid w:val="00124776"/>
    <w:rsid w:val="00126688"/>
    <w:rsid w:val="00127295"/>
    <w:rsid w:val="00130ACC"/>
    <w:rsid w:val="001317A1"/>
    <w:rsid w:val="00141E1A"/>
    <w:rsid w:val="00144613"/>
    <w:rsid w:val="00144713"/>
    <w:rsid w:val="001457DC"/>
    <w:rsid w:val="00150078"/>
    <w:rsid w:val="00152FAA"/>
    <w:rsid w:val="001538F3"/>
    <w:rsid w:val="00154F87"/>
    <w:rsid w:val="001562C7"/>
    <w:rsid w:val="0015753D"/>
    <w:rsid w:val="00161713"/>
    <w:rsid w:val="00162B6B"/>
    <w:rsid w:val="001655B0"/>
    <w:rsid w:val="00166CDF"/>
    <w:rsid w:val="00171D75"/>
    <w:rsid w:val="00171D8E"/>
    <w:rsid w:val="00173270"/>
    <w:rsid w:val="001735CA"/>
    <w:rsid w:val="00174AB0"/>
    <w:rsid w:val="001775EC"/>
    <w:rsid w:val="00182402"/>
    <w:rsid w:val="00183D08"/>
    <w:rsid w:val="00184E27"/>
    <w:rsid w:val="00191841"/>
    <w:rsid w:val="00193068"/>
    <w:rsid w:val="00197D44"/>
    <w:rsid w:val="001A0AE4"/>
    <w:rsid w:val="001A0D58"/>
    <w:rsid w:val="001A3EFE"/>
    <w:rsid w:val="001A4895"/>
    <w:rsid w:val="001A557F"/>
    <w:rsid w:val="001A75EA"/>
    <w:rsid w:val="001B1EC5"/>
    <w:rsid w:val="001B551A"/>
    <w:rsid w:val="001B6A67"/>
    <w:rsid w:val="001B6D55"/>
    <w:rsid w:val="001C081C"/>
    <w:rsid w:val="001C0B46"/>
    <w:rsid w:val="001C200D"/>
    <w:rsid w:val="001C27F4"/>
    <w:rsid w:val="001C33CC"/>
    <w:rsid w:val="001D4029"/>
    <w:rsid w:val="001D6C1C"/>
    <w:rsid w:val="001D78AA"/>
    <w:rsid w:val="001E7018"/>
    <w:rsid w:val="001F740E"/>
    <w:rsid w:val="00200DE6"/>
    <w:rsid w:val="002011C4"/>
    <w:rsid w:val="00202E87"/>
    <w:rsid w:val="00207E06"/>
    <w:rsid w:val="00212556"/>
    <w:rsid w:val="0021314A"/>
    <w:rsid w:val="00216834"/>
    <w:rsid w:val="00217B9A"/>
    <w:rsid w:val="002203ED"/>
    <w:rsid w:val="00220815"/>
    <w:rsid w:val="002217BF"/>
    <w:rsid w:val="00221B10"/>
    <w:rsid w:val="0022236B"/>
    <w:rsid w:val="00231BC3"/>
    <w:rsid w:val="00231E69"/>
    <w:rsid w:val="00237805"/>
    <w:rsid w:val="00240198"/>
    <w:rsid w:val="00241E48"/>
    <w:rsid w:val="0024646D"/>
    <w:rsid w:val="002570C2"/>
    <w:rsid w:val="00257203"/>
    <w:rsid w:val="00263A54"/>
    <w:rsid w:val="00271087"/>
    <w:rsid w:val="002720F3"/>
    <w:rsid w:val="0027337B"/>
    <w:rsid w:val="002746FA"/>
    <w:rsid w:val="0028130E"/>
    <w:rsid w:val="00282E7C"/>
    <w:rsid w:val="002836D2"/>
    <w:rsid w:val="002852FC"/>
    <w:rsid w:val="002866FB"/>
    <w:rsid w:val="00291A15"/>
    <w:rsid w:val="00291EB7"/>
    <w:rsid w:val="0029427A"/>
    <w:rsid w:val="002A3541"/>
    <w:rsid w:val="002B235C"/>
    <w:rsid w:val="002B48B0"/>
    <w:rsid w:val="002B5D2D"/>
    <w:rsid w:val="002C36BD"/>
    <w:rsid w:val="002C3B87"/>
    <w:rsid w:val="002C5960"/>
    <w:rsid w:val="002C66C0"/>
    <w:rsid w:val="002D1616"/>
    <w:rsid w:val="002D1C79"/>
    <w:rsid w:val="002D42CB"/>
    <w:rsid w:val="002D4D2C"/>
    <w:rsid w:val="002D5E2A"/>
    <w:rsid w:val="002D6699"/>
    <w:rsid w:val="002E191C"/>
    <w:rsid w:val="002E5028"/>
    <w:rsid w:val="002E55BF"/>
    <w:rsid w:val="002F154C"/>
    <w:rsid w:val="002F158E"/>
    <w:rsid w:val="002F4603"/>
    <w:rsid w:val="002F52A2"/>
    <w:rsid w:val="002F6820"/>
    <w:rsid w:val="00300736"/>
    <w:rsid w:val="0031021A"/>
    <w:rsid w:val="003135C9"/>
    <w:rsid w:val="00320E02"/>
    <w:rsid w:val="0032121E"/>
    <w:rsid w:val="00321E0A"/>
    <w:rsid w:val="0032353B"/>
    <w:rsid w:val="00334518"/>
    <w:rsid w:val="003445E1"/>
    <w:rsid w:val="00351A16"/>
    <w:rsid w:val="00357AA4"/>
    <w:rsid w:val="00360069"/>
    <w:rsid w:val="0036028A"/>
    <w:rsid w:val="00361502"/>
    <w:rsid w:val="0037000F"/>
    <w:rsid w:val="0037111A"/>
    <w:rsid w:val="003719B8"/>
    <w:rsid w:val="00373EFC"/>
    <w:rsid w:val="00377679"/>
    <w:rsid w:val="003803C6"/>
    <w:rsid w:val="00380D14"/>
    <w:rsid w:val="00382E38"/>
    <w:rsid w:val="003848FF"/>
    <w:rsid w:val="003A01B6"/>
    <w:rsid w:val="003A0C2B"/>
    <w:rsid w:val="003A41C8"/>
    <w:rsid w:val="003B04B3"/>
    <w:rsid w:val="003B16AA"/>
    <w:rsid w:val="003B346B"/>
    <w:rsid w:val="003B4177"/>
    <w:rsid w:val="003B77F7"/>
    <w:rsid w:val="003B7A97"/>
    <w:rsid w:val="003B7FE0"/>
    <w:rsid w:val="003C21D2"/>
    <w:rsid w:val="003C4BD8"/>
    <w:rsid w:val="003C583F"/>
    <w:rsid w:val="003D0168"/>
    <w:rsid w:val="003D5244"/>
    <w:rsid w:val="003E0ECA"/>
    <w:rsid w:val="003E7006"/>
    <w:rsid w:val="003E7463"/>
    <w:rsid w:val="003F0E0A"/>
    <w:rsid w:val="003F1EB9"/>
    <w:rsid w:val="003F3142"/>
    <w:rsid w:val="003F515A"/>
    <w:rsid w:val="003F77BF"/>
    <w:rsid w:val="0040299C"/>
    <w:rsid w:val="00417E3F"/>
    <w:rsid w:val="0042261D"/>
    <w:rsid w:val="0042474B"/>
    <w:rsid w:val="00424B98"/>
    <w:rsid w:val="00432CB0"/>
    <w:rsid w:val="004337EF"/>
    <w:rsid w:val="004365CC"/>
    <w:rsid w:val="004533BB"/>
    <w:rsid w:val="0045532B"/>
    <w:rsid w:val="00455A44"/>
    <w:rsid w:val="00455F5C"/>
    <w:rsid w:val="0046045D"/>
    <w:rsid w:val="00466796"/>
    <w:rsid w:val="00470469"/>
    <w:rsid w:val="004817F8"/>
    <w:rsid w:val="00482C69"/>
    <w:rsid w:val="004854C9"/>
    <w:rsid w:val="00486A3A"/>
    <w:rsid w:val="004902EA"/>
    <w:rsid w:val="00492925"/>
    <w:rsid w:val="00493922"/>
    <w:rsid w:val="004A056A"/>
    <w:rsid w:val="004A2693"/>
    <w:rsid w:val="004B2812"/>
    <w:rsid w:val="004B6B77"/>
    <w:rsid w:val="004B7462"/>
    <w:rsid w:val="004C1A1E"/>
    <w:rsid w:val="004C1C9E"/>
    <w:rsid w:val="004C3911"/>
    <w:rsid w:val="004C432A"/>
    <w:rsid w:val="004C4E6F"/>
    <w:rsid w:val="004C6491"/>
    <w:rsid w:val="004D1B32"/>
    <w:rsid w:val="004D28D7"/>
    <w:rsid w:val="004D65A4"/>
    <w:rsid w:val="004D6815"/>
    <w:rsid w:val="004E06EF"/>
    <w:rsid w:val="004E07D8"/>
    <w:rsid w:val="004E0F39"/>
    <w:rsid w:val="004E3C46"/>
    <w:rsid w:val="004E5F45"/>
    <w:rsid w:val="004F248F"/>
    <w:rsid w:val="004F6A3C"/>
    <w:rsid w:val="0050274B"/>
    <w:rsid w:val="00502ED2"/>
    <w:rsid w:val="005077CA"/>
    <w:rsid w:val="00513DB7"/>
    <w:rsid w:val="00514D5E"/>
    <w:rsid w:val="00521209"/>
    <w:rsid w:val="00522AC0"/>
    <w:rsid w:val="00531D3D"/>
    <w:rsid w:val="005359BF"/>
    <w:rsid w:val="00535CF6"/>
    <w:rsid w:val="00537663"/>
    <w:rsid w:val="005402BE"/>
    <w:rsid w:val="005407FB"/>
    <w:rsid w:val="00541A06"/>
    <w:rsid w:val="00542BFA"/>
    <w:rsid w:val="0054798C"/>
    <w:rsid w:val="00550E6B"/>
    <w:rsid w:val="005515F8"/>
    <w:rsid w:val="0055261D"/>
    <w:rsid w:val="00555432"/>
    <w:rsid w:val="00555A0B"/>
    <w:rsid w:val="0056184D"/>
    <w:rsid w:val="005622A9"/>
    <w:rsid w:val="00563750"/>
    <w:rsid w:val="005651B0"/>
    <w:rsid w:val="00567FF0"/>
    <w:rsid w:val="005707DB"/>
    <w:rsid w:val="00576C7C"/>
    <w:rsid w:val="00577659"/>
    <w:rsid w:val="00577F6B"/>
    <w:rsid w:val="00590718"/>
    <w:rsid w:val="00590EE0"/>
    <w:rsid w:val="00591F7C"/>
    <w:rsid w:val="00593A12"/>
    <w:rsid w:val="00593DD7"/>
    <w:rsid w:val="00594C6A"/>
    <w:rsid w:val="00596538"/>
    <w:rsid w:val="00596DC5"/>
    <w:rsid w:val="005A132C"/>
    <w:rsid w:val="005A55AF"/>
    <w:rsid w:val="005A76B2"/>
    <w:rsid w:val="005B3B97"/>
    <w:rsid w:val="005B4056"/>
    <w:rsid w:val="005B6AF4"/>
    <w:rsid w:val="005C057F"/>
    <w:rsid w:val="005C2EF0"/>
    <w:rsid w:val="005C59AD"/>
    <w:rsid w:val="005D0257"/>
    <w:rsid w:val="005D4816"/>
    <w:rsid w:val="005D552C"/>
    <w:rsid w:val="005E4A46"/>
    <w:rsid w:val="005E5FBE"/>
    <w:rsid w:val="005F1D73"/>
    <w:rsid w:val="005F6186"/>
    <w:rsid w:val="005F7D27"/>
    <w:rsid w:val="00600179"/>
    <w:rsid w:val="0060117C"/>
    <w:rsid w:val="00601DAC"/>
    <w:rsid w:val="00603621"/>
    <w:rsid w:val="00604E62"/>
    <w:rsid w:val="00606971"/>
    <w:rsid w:val="00607061"/>
    <w:rsid w:val="0060778F"/>
    <w:rsid w:val="00611844"/>
    <w:rsid w:val="00611B1A"/>
    <w:rsid w:val="00613315"/>
    <w:rsid w:val="00613DED"/>
    <w:rsid w:val="00614B8E"/>
    <w:rsid w:val="00615E9F"/>
    <w:rsid w:val="00617F70"/>
    <w:rsid w:val="00621458"/>
    <w:rsid w:val="00621602"/>
    <w:rsid w:val="00624BAF"/>
    <w:rsid w:val="00626D90"/>
    <w:rsid w:val="006355BF"/>
    <w:rsid w:val="00635991"/>
    <w:rsid w:val="0064046B"/>
    <w:rsid w:val="006421DB"/>
    <w:rsid w:val="00645873"/>
    <w:rsid w:val="00650C1C"/>
    <w:rsid w:val="006537E2"/>
    <w:rsid w:val="00653ECC"/>
    <w:rsid w:val="0065496E"/>
    <w:rsid w:val="00656841"/>
    <w:rsid w:val="00660C3A"/>
    <w:rsid w:val="006611B4"/>
    <w:rsid w:val="00661F91"/>
    <w:rsid w:val="006623BB"/>
    <w:rsid w:val="0066340B"/>
    <w:rsid w:val="0066644E"/>
    <w:rsid w:val="00667C7F"/>
    <w:rsid w:val="00670830"/>
    <w:rsid w:val="006716F3"/>
    <w:rsid w:val="00671BF1"/>
    <w:rsid w:val="006723FA"/>
    <w:rsid w:val="00675697"/>
    <w:rsid w:val="00676210"/>
    <w:rsid w:val="006766C6"/>
    <w:rsid w:val="00676768"/>
    <w:rsid w:val="00677CB8"/>
    <w:rsid w:val="00685608"/>
    <w:rsid w:val="00685C21"/>
    <w:rsid w:val="00686673"/>
    <w:rsid w:val="00686790"/>
    <w:rsid w:val="00687CD2"/>
    <w:rsid w:val="00691F5F"/>
    <w:rsid w:val="0069415F"/>
    <w:rsid w:val="00694519"/>
    <w:rsid w:val="0069546E"/>
    <w:rsid w:val="00695C04"/>
    <w:rsid w:val="0069688F"/>
    <w:rsid w:val="00697728"/>
    <w:rsid w:val="006A6CEE"/>
    <w:rsid w:val="006B23CF"/>
    <w:rsid w:val="006B3D84"/>
    <w:rsid w:val="006B74A7"/>
    <w:rsid w:val="006C178F"/>
    <w:rsid w:val="006C4B45"/>
    <w:rsid w:val="006C6B0B"/>
    <w:rsid w:val="006D1A96"/>
    <w:rsid w:val="006D2D8A"/>
    <w:rsid w:val="006D470B"/>
    <w:rsid w:val="006D6B25"/>
    <w:rsid w:val="006E40CC"/>
    <w:rsid w:val="006E69BA"/>
    <w:rsid w:val="006E72B6"/>
    <w:rsid w:val="006F33E9"/>
    <w:rsid w:val="006F661F"/>
    <w:rsid w:val="007006A4"/>
    <w:rsid w:val="00703E23"/>
    <w:rsid w:val="00704421"/>
    <w:rsid w:val="0070474B"/>
    <w:rsid w:val="00705732"/>
    <w:rsid w:val="0070617F"/>
    <w:rsid w:val="00706EE2"/>
    <w:rsid w:val="00710CB9"/>
    <w:rsid w:val="00721070"/>
    <w:rsid w:val="00722259"/>
    <w:rsid w:val="007272AB"/>
    <w:rsid w:val="007313A9"/>
    <w:rsid w:val="007314A1"/>
    <w:rsid w:val="00732BC9"/>
    <w:rsid w:val="00736EB5"/>
    <w:rsid w:val="00744CAC"/>
    <w:rsid w:val="00746C8F"/>
    <w:rsid w:val="00747A23"/>
    <w:rsid w:val="007504DD"/>
    <w:rsid w:val="00751224"/>
    <w:rsid w:val="00760A13"/>
    <w:rsid w:val="00762AAE"/>
    <w:rsid w:val="00764A1D"/>
    <w:rsid w:val="00766450"/>
    <w:rsid w:val="007705A3"/>
    <w:rsid w:val="00771C66"/>
    <w:rsid w:val="00773811"/>
    <w:rsid w:val="007752F6"/>
    <w:rsid w:val="007838E8"/>
    <w:rsid w:val="007911E6"/>
    <w:rsid w:val="00797573"/>
    <w:rsid w:val="0079772F"/>
    <w:rsid w:val="007A0159"/>
    <w:rsid w:val="007A4351"/>
    <w:rsid w:val="007A474F"/>
    <w:rsid w:val="007A5022"/>
    <w:rsid w:val="007A7391"/>
    <w:rsid w:val="007A77F3"/>
    <w:rsid w:val="007B6F20"/>
    <w:rsid w:val="007C01FE"/>
    <w:rsid w:val="007C2C59"/>
    <w:rsid w:val="007C3DFF"/>
    <w:rsid w:val="007D7091"/>
    <w:rsid w:val="007E0F73"/>
    <w:rsid w:val="007E13AE"/>
    <w:rsid w:val="007E19E2"/>
    <w:rsid w:val="007E3023"/>
    <w:rsid w:val="007E30B0"/>
    <w:rsid w:val="007E3F84"/>
    <w:rsid w:val="007F3BC7"/>
    <w:rsid w:val="007F6B64"/>
    <w:rsid w:val="00801EA5"/>
    <w:rsid w:val="00802A7D"/>
    <w:rsid w:val="00802BBD"/>
    <w:rsid w:val="0080560E"/>
    <w:rsid w:val="00820FD0"/>
    <w:rsid w:val="008246A0"/>
    <w:rsid w:val="00825FAC"/>
    <w:rsid w:val="00831373"/>
    <w:rsid w:val="00832732"/>
    <w:rsid w:val="008335E1"/>
    <w:rsid w:val="00833ED3"/>
    <w:rsid w:val="00834D1D"/>
    <w:rsid w:val="0083726D"/>
    <w:rsid w:val="00837C87"/>
    <w:rsid w:val="00847AB2"/>
    <w:rsid w:val="00851102"/>
    <w:rsid w:val="00851727"/>
    <w:rsid w:val="00852448"/>
    <w:rsid w:val="008538AB"/>
    <w:rsid w:val="0085586F"/>
    <w:rsid w:val="00856D37"/>
    <w:rsid w:val="00861D86"/>
    <w:rsid w:val="008622C2"/>
    <w:rsid w:val="00864409"/>
    <w:rsid w:val="00865720"/>
    <w:rsid w:val="00867185"/>
    <w:rsid w:val="0086727E"/>
    <w:rsid w:val="00874C50"/>
    <w:rsid w:val="008766A3"/>
    <w:rsid w:val="0087670D"/>
    <w:rsid w:val="00876EB1"/>
    <w:rsid w:val="008810E8"/>
    <w:rsid w:val="00884B16"/>
    <w:rsid w:val="00884C74"/>
    <w:rsid w:val="00894F2F"/>
    <w:rsid w:val="008A0D41"/>
    <w:rsid w:val="008B25DB"/>
    <w:rsid w:val="008B2E66"/>
    <w:rsid w:val="008B4101"/>
    <w:rsid w:val="008B7B12"/>
    <w:rsid w:val="008C2A88"/>
    <w:rsid w:val="008C3AA6"/>
    <w:rsid w:val="008C4EC5"/>
    <w:rsid w:val="008C56C2"/>
    <w:rsid w:val="008D3849"/>
    <w:rsid w:val="008D7286"/>
    <w:rsid w:val="008E18B9"/>
    <w:rsid w:val="008E5E93"/>
    <w:rsid w:val="008F4B16"/>
    <w:rsid w:val="008F4BAC"/>
    <w:rsid w:val="008F5C3A"/>
    <w:rsid w:val="008F68DE"/>
    <w:rsid w:val="009058C6"/>
    <w:rsid w:val="00905CB5"/>
    <w:rsid w:val="009069F7"/>
    <w:rsid w:val="00907CAE"/>
    <w:rsid w:val="0091156F"/>
    <w:rsid w:val="00911C82"/>
    <w:rsid w:val="00915DE1"/>
    <w:rsid w:val="009214C5"/>
    <w:rsid w:val="00922198"/>
    <w:rsid w:val="00924985"/>
    <w:rsid w:val="00927A78"/>
    <w:rsid w:val="009327F5"/>
    <w:rsid w:val="009332ED"/>
    <w:rsid w:val="009370D4"/>
    <w:rsid w:val="00940522"/>
    <w:rsid w:val="00945DDB"/>
    <w:rsid w:val="0094730A"/>
    <w:rsid w:val="00953594"/>
    <w:rsid w:val="00954668"/>
    <w:rsid w:val="00956125"/>
    <w:rsid w:val="00960345"/>
    <w:rsid w:val="0096151A"/>
    <w:rsid w:val="0096674D"/>
    <w:rsid w:val="00974330"/>
    <w:rsid w:val="0098025A"/>
    <w:rsid w:val="00984010"/>
    <w:rsid w:val="00984B23"/>
    <w:rsid w:val="009862D1"/>
    <w:rsid w:val="00991036"/>
    <w:rsid w:val="00996A5C"/>
    <w:rsid w:val="009A0005"/>
    <w:rsid w:val="009A1FE6"/>
    <w:rsid w:val="009A4C16"/>
    <w:rsid w:val="009A51FD"/>
    <w:rsid w:val="009A6262"/>
    <w:rsid w:val="009B156A"/>
    <w:rsid w:val="009B22F2"/>
    <w:rsid w:val="009B27AE"/>
    <w:rsid w:val="009B42D0"/>
    <w:rsid w:val="009B4AC5"/>
    <w:rsid w:val="009B5AED"/>
    <w:rsid w:val="009C6D25"/>
    <w:rsid w:val="009D308C"/>
    <w:rsid w:val="009D3F01"/>
    <w:rsid w:val="009E0E90"/>
    <w:rsid w:val="009E12AF"/>
    <w:rsid w:val="009E1B17"/>
    <w:rsid w:val="009E3E79"/>
    <w:rsid w:val="009E6C92"/>
    <w:rsid w:val="009F3F12"/>
    <w:rsid w:val="009F653F"/>
    <w:rsid w:val="009F729C"/>
    <w:rsid w:val="00A064F6"/>
    <w:rsid w:val="00A10A24"/>
    <w:rsid w:val="00A17B27"/>
    <w:rsid w:val="00A22049"/>
    <w:rsid w:val="00A233A9"/>
    <w:rsid w:val="00A24691"/>
    <w:rsid w:val="00A24C6E"/>
    <w:rsid w:val="00A24F6D"/>
    <w:rsid w:val="00A33239"/>
    <w:rsid w:val="00A335A2"/>
    <w:rsid w:val="00A353BC"/>
    <w:rsid w:val="00A36759"/>
    <w:rsid w:val="00A3691A"/>
    <w:rsid w:val="00A42A45"/>
    <w:rsid w:val="00A4319C"/>
    <w:rsid w:val="00A43A56"/>
    <w:rsid w:val="00A4550B"/>
    <w:rsid w:val="00A514C1"/>
    <w:rsid w:val="00A56883"/>
    <w:rsid w:val="00A57FC4"/>
    <w:rsid w:val="00A61F9F"/>
    <w:rsid w:val="00A62084"/>
    <w:rsid w:val="00A67FDB"/>
    <w:rsid w:val="00A70F92"/>
    <w:rsid w:val="00A82F47"/>
    <w:rsid w:val="00A8400C"/>
    <w:rsid w:val="00A846C6"/>
    <w:rsid w:val="00A865A2"/>
    <w:rsid w:val="00A8697C"/>
    <w:rsid w:val="00A87B8E"/>
    <w:rsid w:val="00A90844"/>
    <w:rsid w:val="00A9517A"/>
    <w:rsid w:val="00A9532E"/>
    <w:rsid w:val="00A969CB"/>
    <w:rsid w:val="00A96ACB"/>
    <w:rsid w:val="00AA1B51"/>
    <w:rsid w:val="00AA2690"/>
    <w:rsid w:val="00AA3333"/>
    <w:rsid w:val="00AA63BF"/>
    <w:rsid w:val="00AB35BD"/>
    <w:rsid w:val="00AB404A"/>
    <w:rsid w:val="00AB4803"/>
    <w:rsid w:val="00AB7721"/>
    <w:rsid w:val="00AC4216"/>
    <w:rsid w:val="00AD52FF"/>
    <w:rsid w:val="00AD6A1E"/>
    <w:rsid w:val="00AD784F"/>
    <w:rsid w:val="00AE0C93"/>
    <w:rsid w:val="00AE182C"/>
    <w:rsid w:val="00AE1AD8"/>
    <w:rsid w:val="00AE37FB"/>
    <w:rsid w:val="00AF01EC"/>
    <w:rsid w:val="00AF3ED5"/>
    <w:rsid w:val="00AF5334"/>
    <w:rsid w:val="00AF6C53"/>
    <w:rsid w:val="00B00887"/>
    <w:rsid w:val="00B034B6"/>
    <w:rsid w:val="00B051A9"/>
    <w:rsid w:val="00B10E6B"/>
    <w:rsid w:val="00B118EA"/>
    <w:rsid w:val="00B11F97"/>
    <w:rsid w:val="00B126BD"/>
    <w:rsid w:val="00B13ACD"/>
    <w:rsid w:val="00B14BE5"/>
    <w:rsid w:val="00B15325"/>
    <w:rsid w:val="00B15421"/>
    <w:rsid w:val="00B1543A"/>
    <w:rsid w:val="00B1650B"/>
    <w:rsid w:val="00B21613"/>
    <w:rsid w:val="00B23734"/>
    <w:rsid w:val="00B2498F"/>
    <w:rsid w:val="00B26776"/>
    <w:rsid w:val="00B34EA8"/>
    <w:rsid w:val="00B366FA"/>
    <w:rsid w:val="00B41C9C"/>
    <w:rsid w:val="00B426B1"/>
    <w:rsid w:val="00B4360A"/>
    <w:rsid w:val="00B43A16"/>
    <w:rsid w:val="00B45635"/>
    <w:rsid w:val="00B50614"/>
    <w:rsid w:val="00B546B9"/>
    <w:rsid w:val="00B56970"/>
    <w:rsid w:val="00B6179F"/>
    <w:rsid w:val="00B63E15"/>
    <w:rsid w:val="00B6416B"/>
    <w:rsid w:val="00B6451A"/>
    <w:rsid w:val="00B65A77"/>
    <w:rsid w:val="00B66630"/>
    <w:rsid w:val="00B66A44"/>
    <w:rsid w:val="00B70B86"/>
    <w:rsid w:val="00B72412"/>
    <w:rsid w:val="00B74DB5"/>
    <w:rsid w:val="00B755F5"/>
    <w:rsid w:val="00B75F09"/>
    <w:rsid w:val="00B80608"/>
    <w:rsid w:val="00B816FC"/>
    <w:rsid w:val="00B912AF"/>
    <w:rsid w:val="00B915F9"/>
    <w:rsid w:val="00B95D74"/>
    <w:rsid w:val="00BA2301"/>
    <w:rsid w:val="00BA4662"/>
    <w:rsid w:val="00BB2765"/>
    <w:rsid w:val="00BB2914"/>
    <w:rsid w:val="00BB2B4F"/>
    <w:rsid w:val="00BB311A"/>
    <w:rsid w:val="00BB65DC"/>
    <w:rsid w:val="00BC5931"/>
    <w:rsid w:val="00BC6D36"/>
    <w:rsid w:val="00BC6E71"/>
    <w:rsid w:val="00BE1CB6"/>
    <w:rsid w:val="00BE259A"/>
    <w:rsid w:val="00BE2612"/>
    <w:rsid w:val="00BE722F"/>
    <w:rsid w:val="00C0087E"/>
    <w:rsid w:val="00C00F31"/>
    <w:rsid w:val="00C0139E"/>
    <w:rsid w:val="00C130A0"/>
    <w:rsid w:val="00C14415"/>
    <w:rsid w:val="00C15278"/>
    <w:rsid w:val="00C201B7"/>
    <w:rsid w:val="00C20FEE"/>
    <w:rsid w:val="00C21272"/>
    <w:rsid w:val="00C24AF3"/>
    <w:rsid w:val="00C266E8"/>
    <w:rsid w:val="00C36831"/>
    <w:rsid w:val="00C502BA"/>
    <w:rsid w:val="00C5428C"/>
    <w:rsid w:val="00C55066"/>
    <w:rsid w:val="00C560AC"/>
    <w:rsid w:val="00C57387"/>
    <w:rsid w:val="00C61EB3"/>
    <w:rsid w:val="00C67082"/>
    <w:rsid w:val="00C6754C"/>
    <w:rsid w:val="00C712AE"/>
    <w:rsid w:val="00C740B0"/>
    <w:rsid w:val="00C7658F"/>
    <w:rsid w:val="00C81427"/>
    <w:rsid w:val="00C81A4C"/>
    <w:rsid w:val="00C82A7F"/>
    <w:rsid w:val="00C8367F"/>
    <w:rsid w:val="00C83818"/>
    <w:rsid w:val="00C85C7E"/>
    <w:rsid w:val="00C87857"/>
    <w:rsid w:val="00C90408"/>
    <w:rsid w:val="00C962F2"/>
    <w:rsid w:val="00CA079F"/>
    <w:rsid w:val="00CA41D9"/>
    <w:rsid w:val="00CA5027"/>
    <w:rsid w:val="00CA58D5"/>
    <w:rsid w:val="00CB2DC8"/>
    <w:rsid w:val="00CB355C"/>
    <w:rsid w:val="00CB549D"/>
    <w:rsid w:val="00CC005F"/>
    <w:rsid w:val="00CC04EA"/>
    <w:rsid w:val="00CC25F5"/>
    <w:rsid w:val="00CD1FA5"/>
    <w:rsid w:val="00CD4E50"/>
    <w:rsid w:val="00CE25B9"/>
    <w:rsid w:val="00CE2C11"/>
    <w:rsid w:val="00CE7962"/>
    <w:rsid w:val="00CF255C"/>
    <w:rsid w:val="00CF4A47"/>
    <w:rsid w:val="00D0227A"/>
    <w:rsid w:val="00D04336"/>
    <w:rsid w:val="00D10422"/>
    <w:rsid w:val="00D1497A"/>
    <w:rsid w:val="00D14AA6"/>
    <w:rsid w:val="00D14D1B"/>
    <w:rsid w:val="00D15910"/>
    <w:rsid w:val="00D16D5D"/>
    <w:rsid w:val="00D2113D"/>
    <w:rsid w:val="00D23717"/>
    <w:rsid w:val="00D2467B"/>
    <w:rsid w:val="00D25AFC"/>
    <w:rsid w:val="00D32E5B"/>
    <w:rsid w:val="00D3533D"/>
    <w:rsid w:val="00D364A6"/>
    <w:rsid w:val="00D42E34"/>
    <w:rsid w:val="00D44C36"/>
    <w:rsid w:val="00D457A4"/>
    <w:rsid w:val="00D461C9"/>
    <w:rsid w:val="00D4686C"/>
    <w:rsid w:val="00D54A5B"/>
    <w:rsid w:val="00D576CA"/>
    <w:rsid w:val="00D61CA2"/>
    <w:rsid w:val="00D61CF7"/>
    <w:rsid w:val="00D62B9A"/>
    <w:rsid w:val="00D721A8"/>
    <w:rsid w:val="00D8186E"/>
    <w:rsid w:val="00D90AA8"/>
    <w:rsid w:val="00DA30E4"/>
    <w:rsid w:val="00DA6080"/>
    <w:rsid w:val="00DB15A6"/>
    <w:rsid w:val="00DB30FF"/>
    <w:rsid w:val="00DB3323"/>
    <w:rsid w:val="00DB353A"/>
    <w:rsid w:val="00DB419C"/>
    <w:rsid w:val="00DB7EBE"/>
    <w:rsid w:val="00DC0D83"/>
    <w:rsid w:val="00DC1960"/>
    <w:rsid w:val="00DC51C9"/>
    <w:rsid w:val="00DC66BE"/>
    <w:rsid w:val="00DC6C0C"/>
    <w:rsid w:val="00DC6CDE"/>
    <w:rsid w:val="00DC6D9E"/>
    <w:rsid w:val="00DD02F4"/>
    <w:rsid w:val="00DD368E"/>
    <w:rsid w:val="00DD642E"/>
    <w:rsid w:val="00DE209D"/>
    <w:rsid w:val="00DE4B39"/>
    <w:rsid w:val="00DE7764"/>
    <w:rsid w:val="00DF0579"/>
    <w:rsid w:val="00DF09DB"/>
    <w:rsid w:val="00DF1A8E"/>
    <w:rsid w:val="00DF408D"/>
    <w:rsid w:val="00DF79B6"/>
    <w:rsid w:val="00E01B3B"/>
    <w:rsid w:val="00E02684"/>
    <w:rsid w:val="00E027CA"/>
    <w:rsid w:val="00E02E5D"/>
    <w:rsid w:val="00E03D14"/>
    <w:rsid w:val="00E1090F"/>
    <w:rsid w:val="00E146EE"/>
    <w:rsid w:val="00E1531F"/>
    <w:rsid w:val="00E17C28"/>
    <w:rsid w:val="00E20790"/>
    <w:rsid w:val="00E20EA6"/>
    <w:rsid w:val="00E23633"/>
    <w:rsid w:val="00E24DCC"/>
    <w:rsid w:val="00E31BEB"/>
    <w:rsid w:val="00E3693D"/>
    <w:rsid w:val="00E40D47"/>
    <w:rsid w:val="00E415AC"/>
    <w:rsid w:val="00E428EA"/>
    <w:rsid w:val="00E43373"/>
    <w:rsid w:val="00E43694"/>
    <w:rsid w:val="00E525E8"/>
    <w:rsid w:val="00E55501"/>
    <w:rsid w:val="00E558B8"/>
    <w:rsid w:val="00E57448"/>
    <w:rsid w:val="00E60389"/>
    <w:rsid w:val="00E620CF"/>
    <w:rsid w:val="00E6558B"/>
    <w:rsid w:val="00E72633"/>
    <w:rsid w:val="00E7524A"/>
    <w:rsid w:val="00E76579"/>
    <w:rsid w:val="00E8332E"/>
    <w:rsid w:val="00E83568"/>
    <w:rsid w:val="00E848CE"/>
    <w:rsid w:val="00E86AEE"/>
    <w:rsid w:val="00E97E28"/>
    <w:rsid w:val="00EA10AD"/>
    <w:rsid w:val="00EB4F20"/>
    <w:rsid w:val="00EC0024"/>
    <w:rsid w:val="00EC057D"/>
    <w:rsid w:val="00EC29C0"/>
    <w:rsid w:val="00EC3A24"/>
    <w:rsid w:val="00EC3FF6"/>
    <w:rsid w:val="00EC52A4"/>
    <w:rsid w:val="00EC5D3A"/>
    <w:rsid w:val="00EC76B8"/>
    <w:rsid w:val="00EC7A08"/>
    <w:rsid w:val="00ED0BDE"/>
    <w:rsid w:val="00ED1673"/>
    <w:rsid w:val="00ED3A8E"/>
    <w:rsid w:val="00ED4579"/>
    <w:rsid w:val="00ED5526"/>
    <w:rsid w:val="00ED7645"/>
    <w:rsid w:val="00EE5E7E"/>
    <w:rsid w:val="00EF142E"/>
    <w:rsid w:val="00EF188B"/>
    <w:rsid w:val="00EF536C"/>
    <w:rsid w:val="00F0208E"/>
    <w:rsid w:val="00F02DE8"/>
    <w:rsid w:val="00F04160"/>
    <w:rsid w:val="00F06328"/>
    <w:rsid w:val="00F0720C"/>
    <w:rsid w:val="00F13147"/>
    <w:rsid w:val="00F13162"/>
    <w:rsid w:val="00F13426"/>
    <w:rsid w:val="00F17C2B"/>
    <w:rsid w:val="00F20CF1"/>
    <w:rsid w:val="00F25A30"/>
    <w:rsid w:val="00F266AE"/>
    <w:rsid w:val="00F26E36"/>
    <w:rsid w:val="00F30506"/>
    <w:rsid w:val="00F3059B"/>
    <w:rsid w:val="00F3142A"/>
    <w:rsid w:val="00F3250C"/>
    <w:rsid w:val="00F32733"/>
    <w:rsid w:val="00F337BB"/>
    <w:rsid w:val="00F33EA4"/>
    <w:rsid w:val="00F342FC"/>
    <w:rsid w:val="00F36168"/>
    <w:rsid w:val="00F3638C"/>
    <w:rsid w:val="00F404A6"/>
    <w:rsid w:val="00F412EE"/>
    <w:rsid w:val="00F44EB6"/>
    <w:rsid w:val="00F45607"/>
    <w:rsid w:val="00F45731"/>
    <w:rsid w:val="00F46537"/>
    <w:rsid w:val="00F466BC"/>
    <w:rsid w:val="00F46A68"/>
    <w:rsid w:val="00F4761E"/>
    <w:rsid w:val="00F51F8E"/>
    <w:rsid w:val="00F52037"/>
    <w:rsid w:val="00F53027"/>
    <w:rsid w:val="00F55213"/>
    <w:rsid w:val="00F55546"/>
    <w:rsid w:val="00F606C0"/>
    <w:rsid w:val="00F633D2"/>
    <w:rsid w:val="00F64E00"/>
    <w:rsid w:val="00F65C89"/>
    <w:rsid w:val="00F672E1"/>
    <w:rsid w:val="00F75102"/>
    <w:rsid w:val="00F76A95"/>
    <w:rsid w:val="00F80883"/>
    <w:rsid w:val="00F813CD"/>
    <w:rsid w:val="00F8395E"/>
    <w:rsid w:val="00F85B06"/>
    <w:rsid w:val="00F87643"/>
    <w:rsid w:val="00F8766F"/>
    <w:rsid w:val="00F91561"/>
    <w:rsid w:val="00F92978"/>
    <w:rsid w:val="00F94ACF"/>
    <w:rsid w:val="00F96D34"/>
    <w:rsid w:val="00F97724"/>
    <w:rsid w:val="00FA105F"/>
    <w:rsid w:val="00FA4510"/>
    <w:rsid w:val="00FA563D"/>
    <w:rsid w:val="00FA7330"/>
    <w:rsid w:val="00FB75DE"/>
    <w:rsid w:val="00FC00C1"/>
    <w:rsid w:val="00FC27C6"/>
    <w:rsid w:val="00FC2EE9"/>
    <w:rsid w:val="00FC3C77"/>
    <w:rsid w:val="00FC4389"/>
    <w:rsid w:val="00FC4FBB"/>
    <w:rsid w:val="00FD201F"/>
    <w:rsid w:val="00FD3244"/>
    <w:rsid w:val="00FD52CE"/>
    <w:rsid w:val="00FD6FC6"/>
    <w:rsid w:val="00FD77C8"/>
    <w:rsid w:val="00FF0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3BED6"/>
  <w15:docId w15:val="{B8AE872F-684D-4B7E-8BC6-90DF74CC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5E1"/>
    <w:pPr>
      <w:keepNext/>
      <w:shd w:val="clear" w:color="auto" w:fill="FFFFFF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8335E1"/>
    <w:rPr>
      <w:rFonts w:ascii="Arial" w:hAnsi="Arial"/>
      <w:sz w:val="22"/>
      <w:lang w:val="es-ES" w:eastAsia="es-ES"/>
    </w:rPr>
  </w:style>
  <w:style w:type="character" w:customStyle="1" w:styleId="PiedepginaCar">
    <w:name w:val="Pie de página Car"/>
    <w:basedOn w:val="Fuentedeprrafopredeter"/>
    <w:qFormat/>
    <w:rsid w:val="008335E1"/>
    <w:rPr>
      <w:rFonts w:ascii="Arial" w:hAnsi="Arial"/>
      <w:sz w:val="22"/>
      <w:lang w:val="es-ES" w:eastAsia="es-ES"/>
    </w:rPr>
  </w:style>
  <w:style w:type="character" w:styleId="Hipervnculo">
    <w:name w:val="Hyperlink"/>
    <w:basedOn w:val="Fuentedeprrafopredeter"/>
    <w:qFormat/>
    <w:rsid w:val="008335E1"/>
    <w:rPr>
      <w:color w:val="0000FF"/>
      <w:u w:val="single"/>
    </w:rPr>
  </w:style>
  <w:style w:type="character" w:customStyle="1" w:styleId="EnlacedeInternet">
    <w:name w:val="Enlace de Internet"/>
    <w:rsid w:val="008335E1"/>
    <w:rPr>
      <w:color w:val="000080"/>
      <w:u w:val="single"/>
    </w:rPr>
  </w:style>
  <w:style w:type="paragraph" w:customStyle="1" w:styleId="LO-Normal">
    <w:name w:val="LO-Normal"/>
    <w:qFormat/>
    <w:rsid w:val="008335E1"/>
    <w:pPr>
      <w:keepNext/>
      <w:shd w:val="clear" w:color="auto" w:fill="FFFFFF"/>
      <w:suppressAutoHyphens/>
      <w:jc w:val="both"/>
    </w:pPr>
    <w:rPr>
      <w:rFonts w:ascii="Arial" w:hAnsi="Arial"/>
      <w:sz w:val="22"/>
      <w:lang w:val="es-ES" w:eastAsia="es-ES"/>
    </w:rPr>
  </w:style>
  <w:style w:type="paragraph" w:styleId="Encabezado">
    <w:name w:val="header"/>
    <w:basedOn w:val="Normal"/>
    <w:rsid w:val="008335E1"/>
    <w:pPr>
      <w:suppressLineNumbers/>
      <w:tabs>
        <w:tab w:val="center" w:pos="4986"/>
        <w:tab w:val="right" w:pos="9972"/>
      </w:tabs>
    </w:pPr>
  </w:style>
  <w:style w:type="paragraph" w:styleId="Textoindependiente">
    <w:name w:val="Body Text"/>
    <w:basedOn w:val="Normal"/>
    <w:rsid w:val="008335E1"/>
  </w:style>
  <w:style w:type="paragraph" w:styleId="Piedepgina">
    <w:name w:val="footer"/>
    <w:basedOn w:val="LO-Normal"/>
    <w:rsid w:val="008335E1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qFormat/>
    <w:rsid w:val="008335E1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8335E1"/>
    <w:pPr>
      <w:jc w:val="center"/>
    </w:pPr>
    <w:rPr>
      <w:b/>
      <w:bCs/>
    </w:rPr>
  </w:style>
  <w:style w:type="paragraph" w:customStyle="1" w:styleId="Default">
    <w:name w:val="Default"/>
    <w:basedOn w:val="Normal"/>
    <w:qFormat/>
    <w:rsid w:val="008335E1"/>
    <w:pPr>
      <w:autoSpaceDE w:val="0"/>
    </w:pPr>
    <w:rPr>
      <w:rFonts w:ascii="Arial;Arial" w:eastAsia="Arial;Arial" w:hAnsi="Arial;Arial" w:cs="Arial;Arial"/>
      <w:color w:val="000000"/>
      <w:sz w:val="24"/>
      <w:szCs w:val="24"/>
    </w:rPr>
  </w:style>
  <w:style w:type="paragraph" w:customStyle="1" w:styleId="Contenidodelmarco">
    <w:name w:val="Contenido del marco"/>
    <w:basedOn w:val="Textoindependiente"/>
    <w:qFormat/>
    <w:rsid w:val="008335E1"/>
  </w:style>
  <w:style w:type="paragraph" w:styleId="Prrafodelista">
    <w:name w:val="List Paragraph"/>
    <w:basedOn w:val="Normal"/>
    <w:uiPriority w:val="34"/>
    <w:qFormat/>
    <w:rsid w:val="00197D44"/>
    <w:pPr>
      <w:keepNext w:val="0"/>
      <w:shd w:val="clear" w:color="auto" w:fill="auto"/>
      <w:ind w:left="720"/>
      <w:contextualSpacing/>
      <w:textAlignment w:val="auto"/>
    </w:pPr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44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415"/>
    <w:rPr>
      <w:rFonts w:ascii="Tahoma" w:hAnsi="Tahoma" w:cs="Tahoma"/>
      <w:sz w:val="16"/>
      <w:szCs w:val="16"/>
      <w:shd w:val="clear" w:color="auto" w:fill="FFFFFF"/>
    </w:rPr>
  </w:style>
  <w:style w:type="paragraph" w:customStyle="1" w:styleId="Sinespaciado1">
    <w:name w:val="Sin espaciado1"/>
    <w:rsid w:val="00237805"/>
    <w:pPr>
      <w:tabs>
        <w:tab w:val="left" w:pos="708"/>
      </w:tabs>
      <w:suppressAutoHyphens/>
      <w:textAlignment w:val="auto"/>
    </w:pPr>
    <w:rPr>
      <w:rFonts w:cs="Calibri"/>
      <w:color w:val="00000A"/>
      <w:kern w:val="1"/>
      <w:sz w:val="22"/>
      <w:szCs w:val="22"/>
      <w:lang w:val="es-ES" w:eastAsia="hi-I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6421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21D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21DB"/>
    <w:rPr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CUMPLIMIENTO DE ACTIVIDADES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META </c:v>
                </c:pt>
              </c:strCache>
            </c:strRef>
          </c:tx>
          <c:spPr>
            <a:solidFill>
              <a:srgbClr val="009900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REFORESTACION</c:v>
                </c:pt>
                <c:pt idx="1">
                  <c:v>AISLAMIENTO</c:v>
                </c:pt>
                <c:pt idx="2">
                  <c:v>MANTENIMIENTO Y RESIEMBRA 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419-8AA4-05520BD8368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EJECUTADO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Hoja1!$A$2:$A$4</c:f>
              <c:strCache>
                <c:ptCount val="3"/>
                <c:pt idx="0">
                  <c:v>REFORESTACION</c:v>
                </c:pt>
                <c:pt idx="1">
                  <c:v>AISLAMIENTO</c:v>
                </c:pt>
                <c:pt idx="2">
                  <c:v>MANTENIMIENTO Y RESIEMBRA 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93.33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C5-4419-8AA4-05520BD836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2901855"/>
        <c:axId val="1522904351"/>
      </c:barChart>
      <c:catAx>
        <c:axId val="1522901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22904351"/>
        <c:crosses val="autoZero"/>
        <c:auto val="1"/>
        <c:lblAlgn val="ctr"/>
        <c:lblOffset val="100"/>
        <c:noMultiLvlLbl val="0"/>
      </c:catAx>
      <c:valAx>
        <c:axId val="15229043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22901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895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------------------</vt:lpstr>
    </vt:vector>
  </TitlesOfParts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</dc:title>
  <dc:creator>correspondencia</dc:creator>
  <cp:lastModifiedBy>cristian camilo Flórez Rivas</cp:lastModifiedBy>
  <cp:revision>28</cp:revision>
  <cp:lastPrinted>2020-12-09T20:30:00Z</cp:lastPrinted>
  <dcterms:created xsi:type="dcterms:W3CDTF">2021-05-20T16:03:00Z</dcterms:created>
  <dcterms:modified xsi:type="dcterms:W3CDTF">2021-07-21T21:50:00Z</dcterms:modified>
  <dc:language>es-CO</dc:language>
</cp:coreProperties>
</file>